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66B" w:rsidRPr="00253AE4" w:rsidRDefault="00253AE4" w:rsidP="00253AE4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253AE4">
        <w:rPr>
          <w:rFonts w:ascii="TH SarabunIT๙" w:hAnsi="TH SarabunIT๙" w:cs="TH SarabunIT๙" w:hint="cs"/>
          <w:b/>
          <w:bCs/>
          <w:sz w:val="72"/>
          <w:szCs w:val="72"/>
          <w:cs/>
        </w:rPr>
        <w:t>คู่มือปฏิบัติงานเรื่องร้องเรียน</w:t>
      </w:r>
    </w:p>
    <w:p w:rsidR="00253AE4" w:rsidRDefault="00253AE4" w:rsidP="00253AE4">
      <w:pPr>
        <w:jc w:val="center"/>
        <w:rPr>
          <w:rFonts w:ascii="TH SarabunIT๙" w:hAnsi="TH SarabunIT๙" w:cs="TH SarabunIT๙"/>
          <w:sz w:val="96"/>
          <w:szCs w:val="96"/>
        </w:rPr>
      </w:pPr>
    </w:p>
    <w:p w:rsidR="00253AE4" w:rsidRDefault="00253AE4" w:rsidP="00253AE4">
      <w:pPr>
        <w:jc w:val="center"/>
        <w:rPr>
          <w:rFonts w:ascii="TH SarabunIT๙" w:hAnsi="TH SarabunIT๙" w:cs="TH SarabunIT๙"/>
          <w:sz w:val="96"/>
          <w:szCs w:val="96"/>
        </w:rPr>
      </w:pPr>
    </w:p>
    <w:p w:rsidR="00253AE4" w:rsidRPr="00253AE4" w:rsidRDefault="00253AE4" w:rsidP="00253AE4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253AE4">
        <w:rPr>
          <w:rFonts w:ascii="TH SarabunIT๙" w:hAnsi="TH SarabunIT๙" w:cs="TH SarabunIT๙" w:hint="cs"/>
          <w:b/>
          <w:bCs/>
          <w:sz w:val="72"/>
          <w:szCs w:val="72"/>
          <w:cs/>
        </w:rPr>
        <w:t>องค์การบริหารส่วนตำบลทอนหงส์</w:t>
      </w:r>
    </w:p>
    <w:p w:rsidR="00253AE4" w:rsidRDefault="00253AE4" w:rsidP="00253AE4">
      <w:pPr>
        <w:jc w:val="center"/>
        <w:rPr>
          <w:rFonts w:ascii="TH SarabunIT๙" w:hAnsi="TH SarabunIT๙" w:cs="TH SarabunIT๙"/>
          <w:sz w:val="96"/>
          <w:szCs w:val="96"/>
        </w:rPr>
      </w:pPr>
    </w:p>
    <w:p w:rsidR="00253AE4" w:rsidRDefault="00253AE4" w:rsidP="00253AE4">
      <w:pPr>
        <w:jc w:val="center"/>
        <w:rPr>
          <w:rFonts w:ascii="TH SarabunIT๙" w:hAnsi="TH SarabunIT๙" w:cs="TH SarabunIT๙"/>
          <w:sz w:val="96"/>
          <w:szCs w:val="96"/>
        </w:rPr>
      </w:pPr>
    </w:p>
    <w:p w:rsidR="00253AE4" w:rsidRDefault="00253AE4" w:rsidP="00253AE4">
      <w:pPr>
        <w:jc w:val="center"/>
        <w:rPr>
          <w:rFonts w:ascii="TH SarabunIT๙" w:hAnsi="TH SarabunIT๙" w:cs="TH SarabunIT๙"/>
          <w:sz w:val="96"/>
          <w:szCs w:val="96"/>
        </w:rPr>
      </w:pPr>
    </w:p>
    <w:p w:rsidR="00025D05" w:rsidRDefault="00253AE4" w:rsidP="00253AE4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253AE4">
        <w:rPr>
          <w:rFonts w:ascii="TH SarabunIT๙" w:hAnsi="TH SarabunIT๙" w:cs="TH SarabunIT๙" w:hint="cs"/>
          <w:b/>
          <w:bCs/>
          <w:sz w:val="72"/>
          <w:szCs w:val="72"/>
          <w:cs/>
        </w:rPr>
        <w:t>งานนิติกร</w:t>
      </w:r>
    </w:p>
    <w:p w:rsidR="00253AE4" w:rsidRPr="00253AE4" w:rsidRDefault="00253AE4" w:rsidP="00253AE4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253AE4">
        <w:rPr>
          <w:rFonts w:ascii="TH SarabunIT๙" w:hAnsi="TH SarabunIT๙" w:cs="TH SarabunIT๙" w:hint="cs"/>
          <w:b/>
          <w:bCs/>
          <w:sz w:val="72"/>
          <w:szCs w:val="72"/>
          <w:cs/>
        </w:rPr>
        <w:t>สำนักงานปลัดองค์การบริหารส่วน</w:t>
      </w:r>
    </w:p>
    <w:p w:rsidR="00253AE4" w:rsidRDefault="00253AE4" w:rsidP="00253AE4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253AE4">
        <w:rPr>
          <w:rFonts w:ascii="TH SarabunIT๙" w:hAnsi="TH SarabunIT๙" w:cs="TH SarabunIT๙" w:hint="cs"/>
          <w:b/>
          <w:bCs/>
          <w:sz w:val="72"/>
          <w:szCs w:val="72"/>
          <w:cs/>
        </w:rPr>
        <w:t>ตำบลทอนหงส์</w:t>
      </w:r>
    </w:p>
    <w:p w:rsidR="00D24E3C" w:rsidRDefault="00D24E3C" w:rsidP="00F26FE3">
      <w:pPr>
        <w:rPr>
          <w:rFonts w:ascii="TH SarabunIT๙" w:hAnsi="TH SarabunIT๙" w:cs="TH SarabunIT๙"/>
          <w:b/>
          <w:bCs/>
          <w:sz w:val="72"/>
          <w:szCs w:val="72"/>
        </w:rPr>
      </w:pPr>
    </w:p>
    <w:p w:rsidR="00D24E3C" w:rsidRDefault="00D24E3C" w:rsidP="00253AE4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D24E3C">
        <w:rPr>
          <w:rFonts w:ascii="TH SarabunIT๙" w:hAnsi="TH SarabunIT๙" w:cs="TH SarabunIT๙" w:hint="cs"/>
          <w:b/>
          <w:bCs/>
          <w:sz w:val="72"/>
          <w:szCs w:val="72"/>
          <w:cs/>
        </w:rPr>
        <w:lastRenderedPageBreak/>
        <w:t>สารบัญ</w:t>
      </w:r>
    </w:p>
    <w:p w:rsidR="00F26FE3" w:rsidRPr="00F26FE3" w:rsidRDefault="00F26FE3" w:rsidP="00F26FE3">
      <w:pPr>
        <w:ind w:firstLine="72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 หน้า </w:t>
      </w:r>
    </w:p>
    <w:p w:rsidR="001B43F1" w:rsidRDefault="001B43F1" w:rsidP="001B43F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หลักการและที่มา                                          </w:t>
      </w:r>
      <w:r w:rsidR="00F26FE3">
        <w:rPr>
          <w:rFonts w:ascii="TH SarabunIT๙" w:hAnsi="TH SarabunIT๙" w:cs="TH SarabunIT๙" w:hint="cs"/>
          <w:sz w:val="32"/>
          <w:szCs w:val="32"/>
          <w:cs/>
        </w:rPr>
        <w:tab/>
      </w:r>
      <w:r w:rsidR="00F26FE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F26FE3">
        <w:rPr>
          <w:rFonts w:ascii="TH SarabunIT๙" w:hAnsi="TH SarabunIT๙" w:cs="TH SarabunIT๙" w:hint="cs"/>
          <w:sz w:val="32"/>
          <w:szCs w:val="32"/>
          <w:cs/>
        </w:rPr>
        <w:tab/>
      </w:r>
      <w:r w:rsidR="004D5098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1B43F1" w:rsidRDefault="001B43F1" w:rsidP="001B43F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วัตถุประสงค์ของการจัดทำ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26FE3">
        <w:rPr>
          <w:rFonts w:ascii="TH SarabunIT๙" w:hAnsi="TH SarabunIT๙" w:cs="TH SarabunIT๙" w:hint="cs"/>
          <w:sz w:val="32"/>
          <w:szCs w:val="32"/>
          <w:cs/>
        </w:rPr>
        <w:tab/>
      </w:r>
      <w:r w:rsidR="00F26FE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F26FE3">
        <w:rPr>
          <w:rFonts w:ascii="TH SarabunIT๙" w:hAnsi="TH SarabunIT๙" w:cs="TH SarabunIT๙" w:hint="cs"/>
          <w:sz w:val="32"/>
          <w:szCs w:val="32"/>
          <w:cs/>
        </w:rPr>
        <w:tab/>
      </w:r>
      <w:r w:rsidR="004D5098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1B43F1" w:rsidRDefault="001B43F1" w:rsidP="001B43F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หน้าที่ความรับผิดชอบ                                                   </w:t>
      </w:r>
      <w:r w:rsidR="00F26FE3">
        <w:rPr>
          <w:rFonts w:ascii="TH SarabunIT๙" w:hAnsi="TH SarabunIT๙" w:cs="TH SarabunIT๙" w:hint="cs"/>
          <w:sz w:val="32"/>
          <w:szCs w:val="32"/>
          <w:cs/>
        </w:rPr>
        <w:tab/>
      </w:r>
      <w:r w:rsidR="00F26FE3">
        <w:rPr>
          <w:rFonts w:ascii="TH SarabunIT๙" w:hAnsi="TH SarabunIT๙" w:cs="TH SarabunIT๙" w:hint="cs"/>
          <w:sz w:val="32"/>
          <w:szCs w:val="32"/>
          <w:cs/>
        </w:rPr>
        <w:tab/>
      </w:r>
      <w:r w:rsidR="00F26FE3">
        <w:rPr>
          <w:rFonts w:ascii="TH SarabunIT๙" w:hAnsi="TH SarabunIT๙" w:cs="TH SarabunIT๙" w:hint="cs"/>
          <w:sz w:val="32"/>
          <w:szCs w:val="32"/>
          <w:cs/>
        </w:rPr>
        <w:tab/>
      </w:r>
      <w:r w:rsidR="004D5098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1B43F1" w:rsidRDefault="001B43F1" w:rsidP="001B43F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ขั้นตอนการปฏิบัติงาน                                                   </w:t>
      </w:r>
      <w:r w:rsidR="00F26FE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26FE3">
        <w:rPr>
          <w:rFonts w:ascii="TH SarabunIT๙" w:hAnsi="TH SarabunIT๙" w:cs="TH SarabunIT๙" w:hint="cs"/>
          <w:sz w:val="32"/>
          <w:szCs w:val="32"/>
          <w:cs/>
        </w:rPr>
        <w:tab/>
      </w:r>
      <w:r w:rsidR="00F26FE3">
        <w:rPr>
          <w:rFonts w:ascii="TH SarabunIT๙" w:hAnsi="TH SarabunIT๙" w:cs="TH SarabunIT๙" w:hint="cs"/>
          <w:sz w:val="32"/>
          <w:szCs w:val="32"/>
          <w:cs/>
        </w:rPr>
        <w:tab/>
      </w:r>
      <w:r w:rsidR="004D5098">
        <w:rPr>
          <w:rFonts w:ascii="TH SarabunIT๙" w:hAnsi="TH SarabunIT๙" w:cs="TH SarabunIT๙" w:hint="cs"/>
          <w:sz w:val="32"/>
          <w:szCs w:val="32"/>
          <w:cs/>
        </w:rPr>
        <w:t>3-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1B43F1" w:rsidRDefault="001B43F1" w:rsidP="001B43F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การติดตามประเมินผลของกระบวนการ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F26FE3">
        <w:rPr>
          <w:rFonts w:ascii="TH SarabunIT๙" w:hAnsi="TH SarabunIT๙" w:cs="TH SarabunIT๙" w:hint="cs"/>
          <w:sz w:val="32"/>
          <w:szCs w:val="32"/>
          <w:cs/>
        </w:rPr>
        <w:tab/>
      </w:r>
      <w:r w:rsidR="00F26FE3">
        <w:rPr>
          <w:rFonts w:ascii="TH SarabunIT๙" w:hAnsi="TH SarabunIT๙" w:cs="TH SarabunIT๙" w:hint="cs"/>
          <w:sz w:val="32"/>
          <w:szCs w:val="32"/>
          <w:cs/>
        </w:rPr>
        <w:tab/>
      </w:r>
      <w:r w:rsidR="00F26FE3">
        <w:rPr>
          <w:rFonts w:ascii="TH SarabunIT๙" w:hAnsi="TH SarabunIT๙" w:cs="TH SarabunIT๙" w:hint="cs"/>
          <w:sz w:val="32"/>
          <w:szCs w:val="32"/>
          <w:cs/>
        </w:rPr>
        <w:tab/>
      </w:r>
      <w:r w:rsidR="004D5098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1B43F1" w:rsidRDefault="001B43F1" w:rsidP="001B43F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ประโยชน์ของคู่มือ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F26FE3">
        <w:rPr>
          <w:rFonts w:ascii="TH SarabunIT๙" w:hAnsi="TH SarabunIT๙" w:cs="TH SarabunIT๙" w:hint="cs"/>
          <w:sz w:val="32"/>
          <w:szCs w:val="32"/>
          <w:cs/>
        </w:rPr>
        <w:tab/>
      </w:r>
      <w:r w:rsidR="00F26FE3">
        <w:rPr>
          <w:rFonts w:ascii="TH SarabunIT๙" w:hAnsi="TH SarabunIT๙" w:cs="TH SarabunIT๙" w:hint="cs"/>
          <w:sz w:val="32"/>
          <w:szCs w:val="32"/>
          <w:cs/>
        </w:rPr>
        <w:tab/>
      </w:r>
      <w:r w:rsidR="00F26FE3">
        <w:rPr>
          <w:rFonts w:ascii="TH SarabunIT๙" w:hAnsi="TH SarabunIT๙" w:cs="TH SarabunIT๙" w:hint="cs"/>
          <w:sz w:val="32"/>
          <w:szCs w:val="32"/>
          <w:cs/>
        </w:rPr>
        <w:tab/>
      </w:r>
      <w:r w:rsidR="004D5098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4D5098" w:rsidRDefault="004D5098" w:rsidP="001B43F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แผนผังการดำเนินการเรื่องร้องเรียน                                     </w:t>
      </w:r>
      <w:r w:rsidR="00F26FE3">
        <w:rPr>
          <w:rFonts w:ascii="TH SarabunIT๙" w:hAnsi="TH SarabunIT๙" w:cs="TH SarabunIT๙" w:hint="cs"/>
          <w:sz w:val="32"/>
          <w:szCs w:val="32"/>
          <w:cs/>
        </w:rPr>
        <w:tab/>
      </w:r>
      <w:r w:rsidR="00F26FE3">
        <w:rPr>
          <w:rFonts w:ascii="TH SarabunIT๙" w:hAnsi="TH SarabunIT๙" w:cs="TH SarabunIT๙" w:hint="cs"/>
          <w:sz w:val="32"/>
          <w:szCs w:val="32"/>
          <w:cs/>
        </w:rPr>
        <w:tab/>
      </w:r>
      <w:r w:rsidR="00F26FE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5-6</w:t>
      </w:r>
    </w:p>
    <w:p w:rsidR="0047709C" w:rsidRDefault="0047709C" w:rsidP="001B43F1">
      <w:pPr>
        <w:rPr>
          <w:rFonts w:ascii="TH SarabunIT๙" w:hAnsi="TH SarabunIT๙" w:cs="TH SarabunIT๙"/>
          <w:sz w:val="32"/>
          <w:szCs w:val="32"/>
        </w:rPr>
      </w:pPr>
    </w:p>
    <w:p w:rsidR="0047709C" w:rsidRDefault="0047709C" w:rsidP="001B43F1">
      <w:pPr>
        <w:rPr>
          <w:rFonts w:ascii="TH SarabunIT๙" w:hAnsi="TH SarabunIT๙" w:cs="TH SarabunIT๙"/>
          <w:sz w:val="32"/>
          <w:szCs w:val="32"/>
        </w:rPr>
      </w:pPr>
    </w:p>
    <w:p w:rsidR="0047709C" w:rsidRDefault="0047709C" w:rsidP="001B43F1">
      <w:pPr>
        <w:rPr>
          <w:rFonts w:ascii="TH SarabunIT๙" w:hAnsi="TH SarabunIT๙" w:cs="TH SarabunIT๙"/>
          <w:sz w:val="32"/>
          <w:szCs w:val="32"/>
        </w:rPr>
      </w:pPr>
    </w:p>
    <w:p w:rsidR="0047709C" w:rsidRDefault="0047709C" w:rsidP="001B43F1">
      <w:pPr>
        <w:rPr>
          <w:rFonts w:ascii="TH SarabunIT๙" w:hAnsi="TH SarabunIT๙" w:cs="TH SarabunIT๙"/>
          <w:sz w:val="32"/>
          <w:szCs w:val="32"/>
        </w:rPr>
      </w:pPr>
    </w:p>
    <w:p w:rsidR="0047709C" w:rsidRDefault="0047709C" w:rsidP="001B43F1">
      <w:pPr>
        <w:rPr>
          <w:rFonts w:ascii="TH SarabunIT๙" w:hAnsi="TH SarabunIT๙" w:cs="TH SarabunIT๙"/>
          <w:sz w:val="32"/>
          <w:szCs w:val="32"/>
        </w:rPr>
      </w:pPr>
    </w:p>
    <w:p w:rsidR="0047709C" w:rsidRDefault="0047709C" w:rsidP="001B43F1">
      <w:pPr>
        <w:rPr>
          <w:rFonts w:ascii="TH SarabunIT๙" w:hAnsi="TH SarabunIT๙" w:cs="TH SarabunIT๙"/>
          <w:sz w:val="32"/>
          <w:szCs w:val="32"/>
        </w:rPr>
      </w:pPr>
    </w:p>
    <w:p w:rsidR="0047709C" w:rsidRDefault="0047709C" w:rsidP="001B43F1">
      <w:pPr>
        <w:rPr>
          <w:rFonts w:ascii="TH SarabunIT๙" w:hAnsi="TH SarabunIT๙" w:cs="TH SarabunIT๙"/>
          <w:sz w:val="32"/>
          <w:szCs w:val="32"/>
        </w:rPr>
      </w:pPr>
    </w:p>
    <w:p w:rsidR="0047709C" w:rsidRDefault="0047709C" w:rsidP="001B43F1">
      <w:pPr>
        <w:rPr>
          <w:rFonts w:ascii="TH SarabunIT๙" w:hAnsi="TH SarabunIT๙" w:cs="TH SarabunIT๙"/>
          <w:sz w:val="32"/>
          <w:szCs w:val="32"/>
        </w:rPr>
      </w:pPr>
    </w:p>
    <w:p w:rsidR="0047709C" w:rsidRDefault="0047709C" w:rsidP="001B43F1">
      <w:pPr>
        <w:rPr>
          <w:rFonts w:ascii="TH SarabunIT๙" w:hAnsi="TH SarabunIT๙" w:cs="TH SarabunIT๙"/>
          <w:sz w:val="32"/>
          <w:szCs w:val="32"/>
        </w:rPr>
      </w:pPr>
    </w:p>
    <w:p w:rsidR="0047709C" w:rsidRDefault="0047709C" w:rsidP="001B43F1">
      <w:pPr>
        <w:rPr>
          <w:rFonts w:ascii="TH SarabunIT๙" w:hAnsi="TH SarabunIT๙" w:cs="TH SarabunIT๙"/>
          <w:sz w:val="32"/>
          <w:szCs w:val="32"/>
        </w:rPr>
      </w:pPr>
    </w:p>
    <w:p w:rsidR="0047709C" w:rsidRDefault="0047709C" w:rsidP="001B43F1">
      <w:pPr>
        <w:rPr>
          <w:rFonts w:ascii="TH SarabunIT๙" w:hAnsi="TH SarabunIT๙" w:cs="TH SarabunIT๙" w:hint="cs"/>
          <w:sz w:val="32"/>
          <w:szCs w:val="32"/>
        </w:rPr>
      </w:pPr>
    </w:p>
    <w:p w:rsidR="00F26FE3" w:rsidRDefault="00F26FE3" w:rsidP="001B43F1">
      <w:pPr>
        <w:rPr>
          <w:rFonts w:ascii="TH SarabunIT๙" w:hAnsi="TH SarabunIT๙" w:cs="TH SarabunIT๙"/>
          <w:sz w:val="32"/>
          <w:szCs w:val="32"/>
        </w:rPr>
      </w:pPr>
    </w:p>
    <w:p w:rsidR="0047709C" w:rsidRDefault="0047709C" w:rsidP="001B43F1">
      <w:pPr>
        <w:rPr>
          <w:rFonts w:ascii="TH SarabunIT๙" w:hAnsi="TH SarabunIT๙" w:cs="TH SarabunIT๙"/>
          <w:sz w:val="32"/>
          <w:szCs w:val="32"/>
        </w:rPr>
      </w:pPr>
    </w:p>
    <w:p w:rsidR="004D5098" w:rsidRDefault="007D5A97" w:rsidP="004D509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         -1-</w:t>
      </w:r>
    </w:p>
    <w:p w:rsidR="0047709C" w:rsidRDefault="004D5098" w:rsidP="004D5098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="007D5A9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="0047709C" w:rsidRPr="0047709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หลักการและที่มา</w:t>
      </w:r>
    </w:p>
    <w:p w:rsidR="00F26FE3" w:rsidRPr="00F26FE3" w:rsidRDefault="00F26FE3" w:rsidP="004D5098">
      <w:pPr>
        <w:rPr>
          <w:rFonts w:ascii="TH SarabunIT๙" w:hAnsi="TH SarabunIT๙" w:cs="TH SarabunIT๙"/>
          <w:b/>
          <w:bCs/>
          <w:sz w:val="2"/>
          <w:szCs w:val="2"/>
          <w:u w:val="single"/>
        </w:rPr>
      </w:pPr>
    </w:p>
    <w:p w:rsidR="0047709C" w:rsidRDefault="0047709C" w:rsidP="00F26FE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26FE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เพื่อให้การรับเรื่องร้องเรียน  และการพิจารณาดำเนินการเรื่องร้องเรียนขององค์การบริหารส่วนตำบลทอนหงส์ เป็นไปด้วยความเรียบร้อย สอดคล้องกับการบริหารงานภายใต้หลัก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 และเพื่อให้การปฏิบ</w:t>
      </w:r>
      <w:r w:rsidR="00284DFB">
        <w:rPr>
          <w:rFonts w:ascii="TH SarabunIT๙" w:hAnsi="TH SarabunIT๙" w:cs="TH SarabunIT๙" w:hint="cs"/>
          <w:sz w:val="32"/>
          <w:szCs w:val="32"/>
          <w:cs/>
        </w:rPr>
        <w:t>ัติงานของผู้ปฏิบัติหน้าที่ด้าน</w:t>
      </w:r>
      <w:r>
        <w:rPr>
          <w:rFonts w:ascii="TH SarabunIT๙" w:hAnsi="TH SarabunIT๙" w:cs="TH SarabunIT๙" w:hint="cs"/>
          <w:sz w:val="32"/>
          <w:szCs w:val="32"/>
          <w:cs/>
        </w:rPr>
        <w:t>รับเรื่อง</w:t>
      </w:r>
      <w:r w:rsidR="00284DFB">
        <w:rPr>
          <w:rFonts w:ascii="TH SarabunIT๙" w:hAnsi="TH SarabunIT๙" w:cs="TH SarabunIT๙" w:hint="cs"/>
          <w:sz w:val="32"/>
          <w:szCs w:val="32"/>
          <w:cs/>
        </w:rPr>
        <w:t>ร้องเรียนได้รับความคุ้มครองตามกฎหมาย</w:t>
      </w:r>
    </w:p>
    <w:p w:rsidR="00284DFB" w:rsidRDefault="00284DFB" w:rsidP="00F26FE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26FE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องค์การบริหารส่วนตำบลทอนหงส์  จึงได้จัดทำคู่มือปฏิบัติงานเรื่องร้องเรียนขึ้นมา</w:t>
      </w:r>
    </w:p>
    <w:p w:rsidR="00284DFB" w:rsidRDefault="00284DFB" w:rsidP="00284DF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84DFB" w:rsidRDefault="00284DFB" w:rsidP="00284DF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84DFB" w:rsidRDefault="00284DFB" w:rsidP="00284DF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84DFB" w:rsidRDefault="00284DFB" w:rsidP="00284DF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84DFB" w:rsidRDefault="00284DFB" w:rsidP="00284DF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84DFB" w:rsidRDefault="00284DFB" w:rsidP="00284DF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84DFB" w:rsidRDefault="00284DFB" w:rsidP="00284DF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84DFB" w:rsidRDefault="00284DFB" w:rsidP="00284DF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84DFB" w:rsidRDefault="00284DFB" w:rsidP="00284DF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84DFB" w:rsidRDefault="00284DFB" w:rsidP="00284DF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84DFB" w:rsidRDefault="00284DFB" w:rsidP="00284DF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84DFB" w:rsidRDefault="00284DFB" w:rsidP="00284DF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84DFB" w:rsidRDefault="00284DFB" w:rsidP="00284DF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84DFB" w:rsidRDefault="00284DFB" w:rsidP="00284DF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84DFB" w:rsidRDefault="00284DFB" w:rsidP="00284DFB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F26FE3" w:rsidRDefault="00F26FE3" w:rsidP="00284DF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84DFB" w:rsidRDefault="00284DFB" w:rsidP="00284DF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84DFB" w:rsidRDefault="00284DFB" w:rsidP="00284DF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84DFB" w:rsidRDefault="007D5A97" w:rsidP="00284DF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       -2-</w:t>
      </w:r>
    </w:p>
    <w:p w:rsidR="00F26FE3" w:rsidRDefault="00284DFB" w:rsidP="00F26FE3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  <w:r w:rsidRPr="00284DF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วัตถุประสงค์ของการจัดทำ</w:t>
      </w:r>
    </w:p>
    <w:p w:rsidR="00F26FE3" w:rsidRDefault="00284DFB" w:rsidP="00F26FE3">
      <w:pPr>
        <w:spacing w:after="0" w:line="240" w:lineRule="auto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1.เพื่อให้การรับเรื่องร้องเรียน  และการพิจารณาดำเนิน</w:t>
      </w:r>
      <w:r w:rsidR="00A14AA1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เรื่องร้องเรียนเป็นไปตามมาตรฐานเดียวกัน</w:t>
      </w:r>
    </w:p>
    <w:p w:rsidR="00F26FE3" w:rsidRDefault="00BD2D62" w:rsidP="00F26FE3">
      <w:pPr>
        <w:spacing w:after="0" w:line="240" w:lineRule="auto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2.เพื่อให้ผู้ที่ได้รับความเดือดร้อน  หรือเสียหาย  หรือบุคคลที่พบเห็นหรือทราบหรือสงสัยว่า พนักงานส่วนตำบล  พนักงานจ้างทุกประเภทในสังกัดขององค์การบริหารส่วนตำบลทอนหงส์กระทำการฝ่าฝืนจริยธรรมการเป็นพนักงานเจ้าหน้าที่ของรัฐ</w:t>
      </w:r>
      <w:r w:rsidR="000E0638">
        <w:rPr>
          <w:rFonts w:ascii="TH SarabunIT๙" w:hAnsi="TH SarabunIT๙" w:cs="TH SarabunIT๙" w:hint="cs"/>
          <w:sz w:val="32"/>
          <w:szCs w:val="32"/>
          <w:cs/>
        </w:rPr>
        <w:t xml:space="preserve">  หรือไม่ปฏิบัติตามระเบียบข้อกฎหมาย  สามารถเลือกแจ้งเรื่องร้องเรียนได้ตามช่องทางที่กำหนดไว้หลายช่องทาง</w:t>
      </w:r>
    </w:p>
    <w:p w:rsidR="00F26FE3" w:rsidRDefault="00F26FE3" w:rsidP="00F26FE3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0638">
        <w:rPr>
          <w:rFonts w:ascii="TH SarabunIT๙" w:hAnsi="TH SarabunIT๙" w:cs="TH SarabunIT๙" w:hint="cs"/>
          <w:sz w:val="32"/>
          <w:szCs w:val="32"/>
          <w:cs/>
        </w:rPr>
        <w:t>3.เพื่อใช้เป็นกรอบและแนวทางในการปฏิบัติงานตามแนวทางวิธีการรับเรื่องร้องเรียนและการพิจารณาดำเนินการ</w:t>
      </w:r>
      <w:r w:rsidR="00A14AA1">
        <w:rPr>
          <w:rFonts w:ascii="TH SarabunIT๙" w:hAnsi="TH SarabunIT๙" w:cs="TH SarabunIT๙" w:hint="cs"/>
          <w:sz w:val="32"/>
          <w:szCs w:val="32"/>
          <w:cs/>
        </w:rPr>
        <w:t>เรื่องร้องเรียนพนักงานส่วนตำบล  พนักงานจ้างทุกประเภทในสังกัดองค์การบริหารส่วนตำบลทอนหงส์</w:t>
      </w:r>
    </w:p>
    <w:p w:rsidR="000E0638" w:rsidRDefault="00BA0DF2" w:rsidP="00F26FE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4.เพื่อให้ผู้บังคับบัญชา</w:t>
      </w:r>
      <w:r w:rsidR="00A14AA1">
        <w:rPr>
          <w:rFonts w:ascii="TH SarabunIT๙" w:hAnsi="TH SarabunIT๙" w:cs="TH SarabunIT๙" w:hint="cs"/>
          <w:sz w:val="32"/>
          <w:szCs w:val="32"/>
          <w:cs/>
        </w:rPr>
        <w:t>สามารถกำกับ  ติดตาม  การดำเนินการตามแนวทาง  วิธีการรับเรื่องร้องเรียน  และวิธีพิจารณาเรื่องร้องเรียนพนักงานส่วนตำบล  พนักงานจ้างทุกประเภทในสังกัดขององค์การบริหารส่วนตำบลทอนหงส์กระทำการฝ่าฝืนจริยธรรมการเป็นพนักงานเจ้าหน้าที่ของรัฐ  หรือไม่ปฏิบัติตามระเบียบข้อกฎหมาย</w:t>
      </w:r>
    </w:p>
    <w:p w:rsidR="00F26FE3" w:rsidRDefault="00F26FE3" w:rsidP="00F26FE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14AA1" w:rsidRDefault="00A14AA1" w:rsidP="00A14AA1">
      <w:pPr>
        <w:jc w:val="center"/>
        <w:rPr>
          <w:rFonts w:ascii="TH SarabunIT๙" w:hAnsi="TH SarabunIT๙" w:cs="TH SarabunIT๙"/>
          <w:sz w:val="32"/>
          <w:szCs w:val="32"/>
        </w:rPr>
      </w:pPr>
      <w:r w:rsidRPr="00A14AA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หน้าที่ความรับผิดชอบ</w:t>
      </w:r>
    </w:p>
    <w:p w:rsidR="00A14AA1" w:rsidRDefault="00A14AA1" w:rsidP="0003661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งานนิติกร  สำนักงานปลัดองค์การบริหารส่วนตำบลทอนหงส์</w:t>
      </w:r>
    </w:p>
    <w:p w:rsidR="0003661C" w:rsidRDefault="0003661C" w:rsidP="0003661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3661C" w:rsidRDefault="0003661C" w:rsidP="0003661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3661C" w:rsidRDefault="0003661C" w:rsidP="0003661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3661C" w:rsidRDefault="0003661C" w:rsidP="0003661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3661C" w:rsidRDefault="0003661C" w:rsidP="0003661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3661C" w:rsidRDefault="0003661C" w:rsidP="0003661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26FE3" w:rsidRDefault="00F26FE3" w:rsidP="0003661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3661C" w:rsidRDefault="0003661C" w:rsidP="0003661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3661C" w:rsidRDefault="0003661C" w:rsidP="0003661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C0D05" w:rsidRDefault="003C0D05" w:rsidP="0003661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D5A97" w:rsidRDefault="007D5A97" w:rsidP="0003661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03661C" w:rsidRDefault="008A00D8" w:rsidP="008A00D8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</w:t>
      </w:r>
      <w:r w:rsidR="0003661C" w:rsidRPr="0003661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ขั้นตอนการปฏิบัติงาน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3661C" w:rsidTr="0003661C">
        <w:tc>
          <w:tcPr>
            <w:tcW w:w="4621" w:type="dxa"/>
          </w:tcPr>
          <w:p w:rsidR="0003661C" w:rsidRPr="0003661C" w:rsidRDefault="0003661C" w:rsidP="000366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4621" w:type="dxa"/>
          </w:tcPr>
          <w:p w:rsidR="0003661C" w:rsidRPr="0003661C" w:rsidRDefault="0003661C" w:rsidP="000366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มาตรฐานคุณภาพของงาน</w:t>
            </w:r>
          </w:p>
        </w:tc>
      </w:tr>
      <w:tr w:rsidR="0003661C" w:rsidTr="0003661C">
        <w:tc>
          <w:tcPr>
            <w:tcW w:w="4621" w:type="dxa"/>
          </w:tcPr>
          <w:p w:rsidR="0003661C" w:rsidRDefault="0003661C" w:rsidP="00F26FE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1.ผู้ร้องเรียนสามารถเลือกแจ้งเรื่องร้องเรียนได้ตามช่องทาง  ดังนี้</w:t>
            </w:r>
          </w:p>
          <w:p w:rsidR="0003661C" w:rsidRDefault="0003661C" w:rsidP="00F26FE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1.1.ติดต่อด้วยตนเอง  ที่สำนักงานปลัดองค์การบริหารส่วนตำบลทอนหงส์  หมู่ที่  9  ตำบลทอนหงส์ อำเภอพรหมคีรี  จังหวัดนครศรีธรรมราช  80320</w:t>
            </w:r>
          </w:p>
          <w:p w:rsidR="0003661C" w:rsidRDefault="0003661C" w:rsidP="00F26FE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1.2.ทางไปรษณีย์  ส่งถึง</w:t>
            </w:r>
            <w:r w:rsidR="003F0D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33A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</w:t>
            </w:r>
            <w:r w:rsidR="003F0D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</w:t>
            </w:r>
            <w:r w:rsidR="00725A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การบริหารส่วนตำบลทอนหงส์  หมู่ที่  9  ตำบลทอนหงส์  อำเภอพรหมคีรี  จังหวัดนครศรีธรรมราช  80320</w:t>
            </w:r>
          </w:p>
          <w:p w:rsidR="00725AAA" w:rsidRDefault="00725AAA" w:rsidP="00F26FE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1.3.กล่องรับเรื่องร้องเรียน  หน้าที่ทำการองค์การบริหารส่วนตำบลทอนหงส์  หมู่ที่  9  ตำบลทอนหงส์ อำเภอพรหมคีรี  จังหวัดนครศรีธรรมราช  80320</w:t>
            </w:r>
          </w:p>
          <w:p w:rsidR="00725AAA" w:rsidRDefault="003A717B" w:rsidP="00F26FE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1.4.โทรศัพท์หมายเลข  075-394-161  ต่อ  16</w:t>
            </w:r>
          </w:p>
          <w:p w:rsidR="003A717B" w:rsidRDefault="003A717B" w:rsidP="00F26FE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1.5.เว็บไซด์ </w:t>
            </w:r>
            <w:hyperlink r:id="rId6" w:history="1">
              <w:r w:rsidRPr="00E3499C">
                <w:rPr>
                  <w:rStyle w:val="a4"/>
                  <w:rFonts w:ascii="TH SarabunIT๙" w:hAnsi="TH SarabunIT๙" w:cs="TH SarabunIT๙"/>
                  <w:sz w:val="32"/>
                  <w:szCs w:val="32"/>
                </w:rPr>
                <w:t>www.tonhong.go.th</w:t>
              </w:r>
            </w:hyperlink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(ช่องทางให้กรอกข้อมูล)</w:t>
            </w:r>
          </w:p>
          <w:p w:rsidR="003A717B" w:rsidRPr="003A717B" w:rsidRDefault="003A717B" w:rsidP="00F26FE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1.6.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E-mail :  </w:t>
            </w:r>
            <w:r w:rsidR="001261AC">
              <w:rPr>
                <w:rFonts w:ascii="TH SarabunIT๙" w:hAnsi="TH SarabunIT๙" w:cs="TH SarabunIT๙"/>
                <w:sz w:val="32"/>
                <w:szCs w:val="32"/>
              </w:rPr>
              <w:t xml:space="preserve">office @ tonhong.go.th </w:t>
            </w:r>
          </w:p>
        </w:tc>
        <w:tc>
          <w:tcPr>
            <w:tcW w:w="4621" w:type="dxa"/>
          </w:tcPr>
          <w:p w:rsidR="0003661C" w:rsidRDefault="00F33AE8" w:rsidP="00F33A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มีช่องทางในการแจ้งเรื่องร้องเรียนที่หลากหลายครอบคลุมรวมทั้งหมด  6  ช่องทาง</w:t>
            </w:r>
          </w:p>
          <w:p w:rsidR="00F33AE8" w:rsidRDefault="00F33AE8" w:rsidP="00F33A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3AE8" w:rsidRDefault="00F33AE8" w:rsidP="00F33A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3AE8" w:rsidRDefault="00F33AE8" w:rsidP="00F33A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3AE8" w:rsidRDefault="00F33AE8" w:rsidP="00F33A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3AE8" w:rsidRDefault="00F33AE8" w:rsidP="00F33A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3AE8" w:rsidRDefault="00F33AE8" w:rsidP="00F33A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3AE8" w:rsidRDefault="00F33AE8" w:rsidP="00F33A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3AE8" w:rsidRDefault="00F33AE8" w:rsidP="00F33A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3AE8" w:rsidRDefault="00F33AE8" w:rsidP="00F33A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3AE8" w:rsidRDefault="00F33AE8" w:rsidP="00F33A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3AE8" w:rsidRDefault="00F33AE8" w:rsidP="00F33A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3AE8" w:rsidRDefault="00F33AE8" w:rsidP="00F33A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3AE8" w:rsidRDefault="00F33AE8" w:rsidP="00F33A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3AE8" w:rsidRPr="00F33AE8" w:rsidRDefault="00F33AE8" w:rsidP="00F33A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AE8" w:rsidTr="0003661C">
        <w:tc>
          <w:tcPr>
            <w:tcW w:w="4621" w:type="dxa"/>
          </w:tcPr>
          <w:p w:rsidR="00F33AE8" w:rsidRDefault="00F33AE8" w:rsidP="0003661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งานนิติกรรับเรื่องร้องเรียนและออกหนังสือแจ้งการรับเรื่องร้อง</w:t>
            </w:r>
          </w:p>
        </w:tc>
        <w:tc>
          <w:tcPr>
            <w:tcW w:w="4621" w:type="dxa"/>
          </w:tcPr>
          <w:p w:rsidR="00F33AE8" w:rsidRDefault="00BA4AF1" w:rsidP="00F33A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ดำเนินการออกหนังสือตอบแจ้งการรับเรื่องร้องเรียนภายใน  7  วัน  นับจากวันที่ได้รับเรื่องร้องเรียน  และดำเนินการพิจารณา</w:t>
            </w:r>
          </w:p>
        </w:tc>
      </w:tr>
      <w:tr w:rsidR="006E0708" w:rsidTr="0003661C">
        <w:tc>
          <w:tcPr>
            <w:tcW w:w="4621" w:type="dxa"/>
          </w:tcPr>
          <w:p w:rsidR="006E0708" w:rsidRDefault="006E0708" w:rsidP="00F26FE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="009567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เรื่องร้องเรียนที่งานนิติกร  สำนักงานปลัดองค์การบริหารส่วนตำบลทอนหงส์รับพิจารณา  ได้แก่  เรื่องร้องเรียน</w:t>
            </w:r>
            <w:r w:rsidR="00F806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กรณีพนักงานส่วนตำบล  พนักงานจ้างในสังกัดองค์การบริหารส่วนตำบลทอนหงส์ฝ่าฝืนจริยธรรม</w:t>
            </w:r>
            <w:r w:rsidR="004526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การเป็นพนักงานเจ้าหน้าที่ของรัฐ  หรือไม่ปฏิบัติตามระเบียบข้อกฎหมาย</w:t>
            </w:r>
            <w:r w:rsidR="003C09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นอกเหนือจากนี้ จะส่งต่อผู้ที่เกี่ยวข้องดำเนินการต่อไป</w:t>
            </w:r>
          </w:p>
        </w:tc>
        <w:tc>
          <w:tcPr>
            <w:tcW w:w="4621" w:type="dxa"/>
          </w:tcPr>
          <w:p w:rsidR="006E0708" w:rsidRDefault="003C0919" w:rsidP="00F33A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เรื่องร้องเรียนต้องทำเป็นหนังสือหลักฐานที่ใช้ถ้อยคำสุภาพ และต้องมีรายละเอียดดังต่อไปนี้</w:t>
            </w:r>
          </w:p>
          <w:p w:rsidR="003C0919" w:rsidRDefault="003C0919" w:rsidP="00F33A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1.ชื่อและที่อยู่ของผู้ร้องเรียน</w:t>
            </w:r>
          </w:p>
          <w:p w:rsidR="003C0919" w:rsidRDefault="003C0919" w:rsidP="00F33A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2.ข้อกล่าวหาที่เข้าลักษณะฝ่าฝืนจริยธรรมของการเป็นพนักงานเจ้าหน้าที่ของรัฐ  หรือไม่ปฏิบัติตามระเบียบข้อกฎหมาย</w:t>
            </w:r>
          </w:p>
          <w:p w:rsidR="003C0919" w:rsidRDefault="003C0919" w:rsidP="00F33A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ทั้งนี้เรื่องร้องเรียนที่อาจไม่รับพิจารณาได้แก่</w:t>
            </w:r>
          </w:p>
          <w:p w:rsidR="003C0919" w:rsidRDefault="003C0919" w:rsidP="00F33A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1.ข้อร้องเรียนที่มิได้ทำเป็นหนังสือหรือหลักฐานที่ไม่ระบุชื่อ  และที่อยู่ของผู้ร้องเรียน</w:t>
            </w:r>
          </w:p>
          <w:p w:rsidR="004C7A26" w:rsidRDefault="004C7A26" w:rsidP="00F33A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2.ข้อร้องเรียนที่ไม่ระบุพยานหรือหลักฐานเพียงพอหรือเป็นเรื่องที่มีลักษณะเป็นบัตรสนเท่ห์</w:t>
            </w:r>
          </w:p>
        </w:tc>
      </w:tr>
      <w:tr w:rsidR="004C7A26" w:rsidTr="0003661C">
        <w:tc>
          <w:tcPr>
            <w:tcW w:w="4621" w:type="dxa"/>
          </w:tcPr>
          <w:p w:rsidR="004C7A26" w:rsidRDefault="004C7A26" w:rsidP="00F26FE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ดำเนินการเสนอผู้บังคับแต่งตั้งคณะกรรมการเพื่อสืบสวนข้อเท็จจริงการฝ่าฝืนจริยธรรมของการเป็นพนักงานเจ้าหน้าที่ของรัฐ  หรือไม่ปฏิบัติตามระเบียบข้อกฎหมาย</w:t>
            </w:r>
          </w:p>
        </w:tc>
        <w:tc>
          <w:tcPr>
            <w:tcW w:w="4621" w:type="dxa"/>
          </w:tcPr>
          <w:p w:rsidR="004C7A26" w:rsidRDefault="004C7A26" w:rsidP="00F33A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มีความครบถ้วน  ถูกต้องของข้อมูล  เอกสาร  หรือหลักฐานที่เกี่ยวข้องสำหรับใช้เก็บข้อมูลประกอบการพิจารณาของคณะกรรมการ</w:t>
            </w:r>
          </w:p>
        </w:tc>
      </w:tr>
      <w:tr w:rsidR="001966F0" w:rsidTr="0003661C">
        <w:tc>
          <w:tcPr>
            <w:tcW w:w="4621" w:type="dxa"/>
          </w:tcPr>
          <w:p w:rsidR="001966F0" w:rsidRDefault="001966F0" w:rsidP="00F26FE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5.ดำเนินการสรุปข้อเท็จจริง  ว่าเป็นกรณีที่มีมูลหรือไม่มีมูล  และจ</w:t>
            </w:r>
            <w:r w:rsidR="006712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ัดทำรายงานความเห็นพร้อมข้อเสนอแนะต่อผู้บังคับบัญชาเพื่อพิจารณา</w:t>
            </w:r>
          </w:p>
          <w:p w:rsidR="0067120A" w:rsidRDefault="0067120A" w:rsidP="000366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5.1  กรณีไม่มีมูล เสนอให้ยุติเรื่องและแจ้งผู้ร้องเรียนทราบ</w:t>
            </w:r>
          </w:p>
          <w:p w:rsidR="0067120A" w:rsidRDefault="0067120A" w:rsidP="0003661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5.2 กรณีมีมูล  เสนอให้ผู้บังคับบัญชาเพื่อแต่งตั้งคณะกรรมการสอบสวน</w:t>
            </w:r>
            <w:r w:rsidR="003C0D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วินัยต่อไป</w:t>
            </w:r>
            <w:r w:rsidR="0069312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4621" w:type="dxa"/>
          </w:tcPr>
          <w:p w:rsidR="001966F0" w:rsidRDefault="0067120A" w:rsidP="00F33A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รายงานข้อเท็จจริง</w:t>
            </w:r>
            <w:r w:rsidR="000716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พร้อมความเห็นและข้อเสนอแนะต่อผู้บังคับบัญชา</w:t>
            </w:r>
          </w:p>
          <w:p w:rsidR="00071660" w:rsidRDefault="00071660" w:rsidP="00F33A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1660" w:rsidRDefault="00693121" w:rsidP="00F33A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-ภายใน  15</w:t>
            </w:r>
            <w:r w:rsidR="0007166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วัน  นับจากวันที่ผู้บังคับบัญชามีคำสั่งให้ยุติเรื่อง</w:t>
            </w:r>
          </w:p>
          <w:p w:rsidR="00071660" w:rsidRDefault="00071660" w:rsidP="00F33A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93121" w:rsidTr="0003661C">
        <w:tc>
          <w:tcPr>
            <w:tcW w:w="4621" w:type="dxa"/>
          </w:tcPr>
          <w:p w:rsidR="00693121" w:rsidRDefault="00693121" w:rsidP="000366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6.ดำเนินการสอบสวนทางวินัย</w:t>
            </w:r>
          </w:p>
          <w:p w:rsidR="00693121" w:rsidRDefault="00A44C29" w:rsidP="000366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69312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6.1 </w:t>
            </w:r>
            <w:r w:rsidR="009444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กรณีกระทำผิดวินัยอย่างไม่ร้ายแรง</w:t>
            </w:r>
            <w:r w:rsidR="0069312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เสนอผู้บังคับบัญชาเพื่อ</w:t>
            </w:r>
            <w:r w:rsidR="009444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ลงโทษ</w:t>
            </w:r>
          </w:p>
          <w:p w:rsidR="00944444" w:rsidRDefault="00944444" w:rsidP="000366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-ว่ากล่าวตักเตือน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ทำทัณฑ์บน</w:t>
            </w:r>
          </w:p>
          <w:p w:rsidR="00944444" w:rsidRDefault="00944444" w:rsidP="000366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-ภาคทัณฑ์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ตัดเงินเดือน</w:t>
            </w:r>
          </w:p>
          <w:p w:rsidR="00944444" w:rsidRDefault="00944444" w:rsidP="000366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-ลดขั้นเงินเดือน</w:t>
            </w:r>
          </w:p>
          <w:p w:rsidR="00A44C29" w:rsidRDefault="005D3AC8" w:rsidP="0003661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6.2 รายงาน ก.จังหวัด</w:t>
            </w:r>
            <w:r w:rsidR="00A44C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จารณา และดำเนินการตามมติ ก.จังหวัด และแจ้งผู้ร้องเรียนทราบ</w:t>
            </w:r>
          </w:p>
          <w:p w:rsidR="002361F9" w:rsidRDefault="00944444" w:rsidP="000366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5D3A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กรณีกระทำผิดวินัยอย่างร้ายแรง</w:t>
            </w:r>
            <w:r w:rsidR="002361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44C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เสนอผู้บังคับบัญชา</w:t>
            </w:r>
            <w:r w:rsidR="002361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ลงโทษ</w:t>
            </w:r>
          </w:p>
          <w:p w:rsidR="002361F9" w:rsidRDefault="002361F9" w:rsidP="000366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-ปลดออก</w:t>
            </w:r>
          </w:p>
          <w:p w:rsidR="00944444" w:rsidRDefault="002361F9" w:rsidP="000366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-ไล่ออก</w:t>
            </w:r>
            <w:r w:rsidR="009444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5D3AC8" w:rsidRDefault="005D3AC8" w:rsidP="0003661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6.4 รายงาน ก.จังหวัดพิจารณา และดำเนินการตามมติ ก.จังหวัด  และแจ้งผู้ร้องเรียนทราบ</w:t>
            </w:r>
          </w:p>
        </w:tc>
        <w:tc>
          <w:tcPr>
            <w:tcW w:w="4621" w:type="dxa"/>
          </w:tcPr>
          <w:p w:rsidR="00693121" w:rsidRDefault="00693121" w:rsidP="00F33A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รายงานผลการสอบสวนต่อผู้บังคับบัญชาภายใน  180  วัน</w:t>
            </w:r>
          </w:p>
          <w:p w:rsidR="00944444" w:rsidRDefault="00944444" w:rsidP="00F33A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3661C" w:rsidRDefault="0003661C" w:rsidP="00F47628">
      <w:pPr>
        <w:rPr>
          <w:rFonts w:ascii="TH SarabunIT๙" w:hAnsi="TH SarabunIT๙" w:cs="TH SarabunIT๙"/>
          <w:sz w:val="32"/>
          <w:szCs w:val="32"/>
        </w:rPr>
      </w:pPr>
    </w:p>
    <w:p w:rsidR="00F47628" w:rsidRDefault="00F47628" w:rsidP="00325DC9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4762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การติดตามประเมินผลของกระบวนการ</w:t>
      </w:r>
    </w:p>
    <w:p w:rsidR="00325DC9" w:rsidRDefault="00F47628" w:rsidP="00F4762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1.มีการลงทะเบียนรับ- ส่ง  เรื่องร้องเรียน</w:t>
      </w:r>
      <w:r w:rsidR="00325DC9">
        <w:rPr>
          <w:rFonts w:ascii="TH SarabunIT๙" w:hAnsi="TH SarabunIT๙" w:cs="TH SarabunIT๙"/>
          <w:sz w:val="32"/>
          <w:szCs w:val="32"/>
          <w:cs/>
        </w:rPr>
        <w:br/>
      </w:r>
      <w:r w:rsidR="00325DC9">
        <w:rPr>
          <w:rFonts w:ascii="TH SarabunIT๙" w:hAnsi="TH SarabunIT๙" w:cs="TH SarabunIT๙" w:hint="cs"/>
          <w:sz w:val="32"/>
          <w:szCs w:val="32"/>
          <w:cs/>
        </w:rPr>
        <w:t xml:space="preserve">    2.สรุปผลการดำเนินงาน</w:t>
      </w:r>
    </w:p>
    <w:p w:rsidR="00325DC9" w:rsidRDefault="00325DC9" w:rsidP="00F47628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25DC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ประโยชน์ของคู่มือ</w:t>
      </w:r>
    </w:p>
    <w:p w:rsidR="00333232" w:rsidRDefault="00325DC9" w:rsidP="00F26FE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25DC9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="00F26FE3">
        <w:rPr>
          <w:rFonts w:ascii="TH SarabunIT๙" w:hAnsi="TH SarabunIT๙" w:cs="TH SarabunIT๙"/>
          <w:sz w:val="32"/>
          <w:szCs w:val="32"/>
        </w:rPr>
        <w:t xml:space="preserve"> </w:t>
      </w:r>
      <w:r w:rsidR="00F26FE3">
        <w:rPr>
          <w:rFonts w:ascii="TH SarabunIT๙" w:hAnsi="TH SarabunIT๙" w:cs="TH SarabunIT๙"/>
          <w:sz w:val="32"/>
          <w:szCs w:val="32"/>
        </w:rPr>
        <w:tab/>
      </w:r>
      <w:r w:rsidRPr="00325DC9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ผู้บริหารและบุคลากรในสังกัดองค์การบริหารส่วนตำบลทอนหงส์รับทราบและเข้าถึงกระบวนการรับเรื่องร้องเรียน</w:t>
      </w:r>
      <w:r w:rsidR="003332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26FE3">
        <w:rPr>
          <w:rFonts w:ascii="TH SarabunIT๙" w:hAnsi="TH SarabunIT๙" w:cs="TH SarabunIT๙" w:hint="cs"/>
          <w:sz w:val="32"/>
          <w:szCs w:val="32"/>
          <w:cs/>
        </w:rPr>
        <w:tab/>
      </w:r>
      <w:r w:rsidR="00F26FE3">
        <w:rPr>
          <w:rFonts w:ascii="TH SarabunIT๙" w:hAnsi="TH SarabunIT๙" w:cs="TH SarabunIT๙" w:hint="cs"/>
          <w:sz w:val="32"/>
          <w:szCs w:val="32"/>
          <w:cs/>
        </w:rPr>
        <w:tab/>
      </w:r>
      <w:r w:rsidR="00F26FE3">
        <w:rPr>
          <w:rFonts w:ascii="TH SarabunIT๙" w:hAnsi="TH SarabunIT๙" w:cs="TH SarabunIT๙" w:hint="cs"/>
          <w:sz w:val="32"/>
          <w:szCs w:val="32"/>
          <w:cs/>
        </w:rPr>
        <w:tab/>
      </w:r>
      <w:r w:rsidR="0033323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F26FE3">
        <w:rPr>
          <w:rFonts w:ascii="TH SarabunIT๙" w:hAnsi="TH SarabunIT๙" w:cs="TH SarabunIT๙" w:hint="cs"/>
          <w:sz w:val="32"/>
          <w:szCs w:val="32"/>
          <w:cs/>
        </w:rPr>
        <w:tab/>
      </w:r>
      <w:r w:rsidR="00F26FE3">
        <w:rPr>
          <w:rFonts w:ascii="TH SarabunIT๙" w:hAnsi="TH SarabunIT๙" w:cs="TH SarabunIT๙" w:hint="cs"/>
          <w:sz w:val="32"/>
          <w:szCs w:val="32"/>
          <w:cs/>
        </w:rPr>
        <w:tab/>
      </w:r>
      <w:r w:rsidR="00F26FE3">
        <w:rPr>
          <w:rFonts w:ascii="TH SarabunIT๙" w:hAnsi="TH SarabunIT๙" w:cs="TH SarabunIT๙" w:hint="cs"/>
          <w:sz w:val="32"/>
          <w:szCs w:val="32"/>
          <w:cs/>
        </w:rPr>
        <w:tab/>
      </w:r>
      <w:r w:rsidR="00F26FE3">
        <w:rPr>
          <w:rFonts w:ascii="TH SarabunIT๙" w:hAnsi="TH SarabunIT๙" w:cs="TH SarabunIT๙" w:hint="cs"/>
          <w:sz w:val="32"/>
          <w:szCs w:val="32"/>
          <w:cs/>
        </w:rPr>
        <w:tab/>
      </w:r>
      <w:r w:rsidR="00F26FE3">
        <w:rPr>
          <w:rFonts w:ascii="TH SarabunIT๙" w:hAnsi="TH SarabunIT๙" w:cs="TH SarabunIT๙" w:hint="cs"/>
          <w:sz w:val="32"/>
          <w:szCs w:val="32"/>
          <w:cs/>
        </w:rPr>
        <w:tab/>
      </w:r>
      <w:r w:rsidR="00F26FE3">
        <w:rPr>
          <w:rFonts w:ascii="TH SarabunIT๙" w:hAnsi="TH SarabunIT๙" w:cs="TH SarabunIT๙" w:hint="cs"/>
          <w:sz w:val="32"/>
          <w:szCs w:val="32"/>
          <w:cs/>
        </w:rPr>
        <w:tab/>
      </w:r>
      <w:r w:rsidR="00F26FE3">
        <w:rPr>
          <w:rFonts w:ascii="TH SarabunIT๙" w:hAnsi="TH SarabunIT๙" w:cs="TH SarabunIT๙" w:hint="cs"/>
          <w:sz w:val="32"/>
          <w:szCs w:val="32"/>
          <w:cs/>
        </w:rPr>
        <w:tab/>
      </w:r>
      <w:r w:rsidR="00F26FE3">
        <w:rPr>
          <w:rFonts w:ascii="TH SarabunIT๙" w:hAnsi="TH SarabunIT๙" w:cs="TH SarabunIT๙" w:hint="cs"/>
          <w:sz w:val="32"/>
          <w:szCs w:val="32"/>
          <w:cs/>
        </w:rPr>
        <w:tab/>
      </w:r>
      <w:r w:rsidR="00F26FE3">
        <w:rPr>
          <w:rFonts w:ascii="TH SarabunIT๙" w:hAnsi="TH SarabunIT๙" w:cs="TH SarabunIT๙" w:hint="cs"/>
          <w:sz w:val="32"/>
          <w:szCs w:val="32"/>
          <w:cs/>
        </w:rPr>
        <w:tab/>
      </w:r>
      <w:r w:rsidR="00333232">
        <w:rPr>
          <w:rFonts w:ascii="TH SarabunIT๙" w:hAnsi="TH SarabunIT๙" w:cs="TH SarabunIT๙" w:hint="cs"/>
          <w:sz w:val="32"/>
          <w:szCs w:val="32"/>
          <w:cs/>
        </w:rPr>
        <w:t xml:space="preserve">2.กระบวนการรับเรื่องร้องเรียน และการดำเนินการพิจารณาเรื่องร้องเรียนเกี่ยวกับการฝ่าฝืนจริยธรรมการเป็นพนักงานเจ้าหน้าที่ของรัฐ และการไม่ปฏิบัติตามระเบียบข้อกฎหมาย ของพนักงานส่วนท้องถิ่น </w:t>
      </w:r>
      <w:proofErr w:type="gramStart"/>
      <w:r w:rsidR="00333232">
        <w:rPr>
          <w:rFonts w:ascii="TH SarabunIT๙" w:hAnsi="TH SarabunIT๙" w:cs="TH SarabunIT๙" w:hint="cs"/>
          <w:sz w:val="32"/>
          <w:szCs w:val="32"/>
          <w:cs/>
        </w:rPr>
        <w:t>พนักงานจ้างทุกประเภทในสังกัดองค์การบริหารส่วนตำบลทอนหงส์  มีความชัดเจน</w:t>
      </w:r>
      <w:proofErr w:type="gramEnd"/>
      <w:r w:rsidR="00333232">
        <w:rPr>
          <w:rFonts w:ascii="TH SarabunIT๙" w:hAnsi="TH SarabunIT๙" w:cs="TH SarabunIT๙" w:hint="cs"/>
          <w:sz w:val="32"/>
          <w:szCs w:val="32"/>
          <w:cs/>
        </w:rPr>
        <w:t xml:space="preserve">  เป็นธรรม  สามารถตรวจสอบได้</w:t>
      </w:r>
    </w:p>
    <w:p w:rsidR="00497F82" w:rsidRDefault="00497F82" w:rsidP="00F47628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4D5098" w:rsidRDefault="007D5A97" w:rsidP="00F4762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         -5-</w:t>
      </w:r>
    </w:p>
    <w:p w:rsidR="00497F82" w:rsidRPr="00497F82" w:rsidRDefault="00497F82" w:rsidP="001D4362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497F8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แผนผังการดำเนินการเรื่องร้องเรียน</w:t>
      </w:r>
    </w:p>
    <w:tbl>
      <w:tblPr>
        <w:tblStyle w:val="a3"/>
        <w:tblW w:w="0" w:type="auto"/>
        <w:tblInd w:w="3348" w:type="dxa"/>
        <w:tblLook w:val="04A0" w:firstRow="1" w:lastRow="0" w:firstColumn="1" w:lastColumn="0" w:noHBand="0" w:noVBand="1"/>
      </w:tblPr>
      <w:tblGrid>
        <w:gridCol w:w="2250"/>
      </w:tblGrid>
      <w:tr w:rsidR="001D4362" w:rsidTr="001D4362">
        <w:tc>
          <w:tcPr>
            <w:tcW w:w="2250" w:type="dxa"/>
          </w:tcPr>
          <w:p w:rsidR="001D4362" w:rsidRDefault="001D4362" w:rsidP="001D43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ผู้ร้องเรียนยื่นแบบ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3661"/>
        <w:tblW w:w="0" w:type="auto"/>
        <w:tblLook w:val="04A0" w:firstRow="1" w:lastRow="0" w:firstColumn="1" w:lastColumn="0" w:noHBand="0" w:noVBand="1"/>
      </w:tblPr>
      <w:tblGrid>
        <w:gridCol w:w="2430"/>
      </w:tblGrid>
      <w:tr w:rsidR="001D4362" w:rsidTr="001D4362">
        <w:tc>
          <w:tcPr>
            <w:tcW w:w="2430" w:type="dxa"/>
          </w:tcPr>
          <w:p w:rsidR="001D4362" w:rsidRDefault="001D4362" w:rsidP="001D43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งานนิติกรรับเรื่องและออกหนังสือแจ้งการรับเรื่องร้องเรียน (ภายใน  7  วัน)</w:t>
            </w:r>
          </w:p>
        </w:tc>
      </w:tr>
    </w:tbl>
    <w:p w:rsidR="001D4362" w:rsidRPr="001D4362" w:rsidRDefault="001D4362" w:rsidP="001D4362">
      <w:pPr>
        <w:rPr>
          <w:rFonts w:ascii="TH SarabunIT๙" w:hAnsi="TH SarabunIT๙" w:cs="TH SarabunIT๙"/>
          <w:sz w:val="32"/>
          <w:szCs w:val="32"/>
        </w:rPr>
      </w:pPr>
      <w:r w:rsidRPr="001D4362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↓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ผ่านทางช่องทาง</w:t>
      </w:r>
      <w:r>
        <w:rPr>
          <w:rFonts w:ascii="TH SarabunIT๙" w:hAnsi="TH SarabunIT๙" w:cs="TH SarabunIT๙"/>
          <w:b/>
          <w:bCs/>
          <w:sz w:val="32"/>
          <w:szCs w:val="32"/>
        </w:rPr>
        <w:br/>
        <w:t xml:space="preserve">                                                                                  </w:t>
      </w:r>
      <w:r w:rsidRPr="001D4362"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ติดต่อด้วยตนเอง</w:t>
      </w:r>
      <w:r>
        <w:rPr>
          <w:rFonts w:ascii="TH SarabunIT๙" w:hAnsi="TH SarabunIT๙" w:cs="TH SarabunIT๙"/>
          <w:sz w:val="32"/>
          <w:szCs w:val="32"/>
        </w:rPr>
        <w:br/>
        <w:t xml:space="preserve">                                                                                      2.</w:t>
      </w:r>
      <w:r>
        <w:rPr>
          <w:rFonts w:ascii="TH SarabunIT๙" w:hAnsi="TH SarabunIT๙" w:cs="TH SarabunIT๙" w:hint="cs"/>
          <w:sz w:val="32"/>
          <w:szCs w:val="32"/>
          <w:cs/>
        </w:rPr>
        <w:t>ทางไปรษณีย์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                              </w:t>
      </w:r>
      <w:r>
        <w:rPr>
          <w:rFonts w:ascii="Arial" w:hAnsi="Arial" w:cs="Arial"/>
          <w:sz w:val="32"/>
          <w:szCs w:val="32"/>
          <w:cs/>
        </w:rPr>
        <w:t>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3.กล่องรับเรื่องร้องเรียน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4.โทรศัพท์  075-394-161 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ต่อ  16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                                             5.เว็บไซด์  </w:t>
      </w:r>
      <w:hyperlink r:id="rId7" w:history="1">
        <w:r w:rsidRPr="00E5204E">
          <w:rPr>
            <w:rStyle w:val="a4"/>
            <w:rFonts w:ascii="TH SarabunIT๙" w:hAnsi="TH SarabunIT๙" w:cs="TH SarabunIT๙"/>
            <w:sz w:val="32"/>
            <w:szCs w:val="32"/>
          </w:rPr>
          <w:t>www.tonhong.go.th</w:t>
        </w:r>
      </w:hyperlink>
      <w:r>
        <w:rPr>
          <w:rFonts w:ascii="TH SarabunIT๙" w:hAnsi="TH SarabunIT๙" w:cs="TH SarabunIT๙"/>
          <w:sz w:val="32"/>
          <w:szCs w:val="32"/>
        </w:rPr>
        <w:br/>
        <w:t xml:space="preserve">                                                              </w:t>
      </w:r>
      <w:r>
        <w:rPr>
          <w:rFonts w:ascii="Arial" w:hAnsi="Arial" w:cs="Arial"/>
          <w:sz w:val="32"/>
          <w:szCs w:val="32"/>
        </w:rPr>
        <w:t>↓</w:t>
      </w:r>
      <w:r>
        <w:rPr>
          <w:rFonts w:ascii="TH SarabunIT๙" w:hAnsi="TH SarabunIT๙" w:cs="TH SarabunIT๙"/>
          <w:sz w:val="32"/>
          <w:szCs w:val="32"/>
        </w:rPr>
        <w:t xml:space="preserve">                      6.E-mail : office@tonhong.go.th</w:t>
      </w:r>
    </w:p>
    <w:p w:rsidR="001D4362" w:rsidRDefault="001D4362" w:rsidP="001D436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</w:t>
      </w:r>
    </w:p>
    <w:p w:rsidR="001D4362" w:rsidRPr="001D4362" w:rsidRDefault="001D4362" w:rsidP="001D436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</w:t>
      </w:r>
    </w:p>
    <w:p w:rsidR="001D4362" w:rsidRDefault="001D4362" w:rsidP="001D436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</w:t>
      </w:r>
      <w:r>
        <w:rPr>
          <w:rFonts w:ascii="Arial" w:hAnsi="Arial" w:cs="Arial"/>
          <w:b/>
          <w:bCs/>
          <w:sz w:val="32"/>
          <w:szCs w:val="32"/>
          <w:cs/>
        </w:rPr>
        <w:t>↓</w:t>
      </w:r>
    </w:p>
    <w:tbl>
      <w:tblPr>
        <w:tblStyle w:val="a3"/>
        <w:tblW w:w="0" w:type="auto"/>
        <w:tblInd w:w="3306" w:type="dxa"/>
        <w:tblLook w:val="04A0" w:firstRow="1" w:lastRow="0" w:firstColumn="1" w:lastColumn="0" w:noHBand="0" w:noVBand="1"/>
      </w:tblPr>
      <w:tblGrid>
        <w:gridCol w:w="2430"/>
      </w:tblGrid>
      <w:tr w:rsidR="001D4362" w:rsidTr="008F269D">
        <w:tc>
          <w:tcPr>
            <w:tcW w:w="2430" w:type="dxa"/>
          </w:tcPr>
          <w:p w:rsidR="001D4362" w:rsidRPr="001D4362" w:rsidRDefault="001D4362" w:rsidP="001D43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พิจารณาเรื่องร้องเรียนอยู่ในอำนาจหน้าที่หรือไม่</w:t>
            </w:r>
          </w:p>
        </w:tc>
      </w:tr>
    </w:tbl>
    <w:tbl>
      <w:tblPr>
        <w:tblStyle w:val="a3"/>
        <w:tblpPr w:leftFromText="180" w:rightFromText="180" w:vertAnchor="text" w:horzAnchor="margin" w:tblpX="3348" w:tblpY="1837"/>
        <w:tblW w:w="0" w:type="auto"/>
        <w:tblLook w:val="04A0" w:firstRow="1" w:lastRow="0" w:firstColumn="1" w:lastColumn="0" w:noHBand="0" w:noVBand="1"/>
      </w:tblPr>
      <w:tblGrid>
        <w:gridCol w:w="2448"/>
      </w:tblGrid>
      <w:tr w:rsidR="008F269D" w:rsidTr="008F269D">
        <w:tc>
          <w:tcPr>
            <w:tcW w:w="2448" w:type="dxa"/>
          </w:tcPr>
          <w:p w:rsidR="008F269D" w:rsidRPr="008F269D" w:rsidRDefault="008F269D" w:rsidP="008F26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เสนอผู้บังคับบัญชาตั้งคณะกรรมการสืบสวนข้อเท็จจริง</w:t>
            </w:r>
          </w:p>
        </w:tc>
      </w:tr>
    </w:tbl>
    <w:p w:rsidR="008F269D" w:rsidRDefault="008F269D" w:rsidP="001D436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</w:t>
      </w:r>
      <w:r>
        <w:rPr>
          <w:rFonts w:ascii="Arial" w:hAnsi="Arial" w:cs="Arial"/>
          <w:b/>
          <w:bCs/>
          <w:sz w:val="32"/>
          <w:szCs w:val="32"/>
          <w:cs/>
        </w:rPr>
        <w:t>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</w:t>
      </w:r>
      <w:r>
        <w:rPr>
          <w:rFonts w:ascii="Arial" w:hAnsi="Arial" w:cs="Arial"/>
          <w:sz w:val="32"/>
          <w:szCs w:val="32"/>
          <w:cs/>
        </w:rPr>
        <w:t>→</w:t>
      </w:r>
      <w:r>
        <w:rPr>
          <w:rFonts w:ascii="TH SarabunIT๙" w:hAnsi="TH SarabunIT๙" w:cs="TH SarabunIT๙" w:hint="cs"/>
          <w:sz w:val="32"/>
          <w:szCs w:val="32"/>
          <w:cs/>
        </w:rPr>
        <w:t>(ไม่ใช่)    แจ้งหน่วยงานที่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เกี่ยวข้องและแจ้ง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ผู้ร้องเรียนทราบ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</w:t>
      </w:r>
      <w:r>
        <w:rPr>
          <w:rFonts w:ascii="Arial" w:hAnsi="Arial" w:cs="Arial"/>
          <w:sz w:val="32"/>
          <w:szCs w:val="32"/>
          <w:cs/>
        </w:rPr>
        <w:t>↓</w:t>
      </w:r>
      <w:r>
        <w:rPr>
          <w:rFonts w:ascii="Arial" w:hAnsi="Arial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(ใช่)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</w:t>
      </w:r>
    </w:p>
    <w:p w:rsidR="001D4362" w:rsidRPr="008F269D" w:rsidRDefault="008F269D" w:rsidP="001D4362">
      <w:pPr>
        <w:rPr>
          <w:rFonts w:ascii="TH SarabunIT๙" w:hAnsi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    </w:t>
      </w:r>
    </w:p>
    <w:p w:rsidR="001C27E7" w:rsidRDefault="008F269D" w:rsidP="008F269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</w:t>
      </w:r>
      <w:r>
        <w:rPr>
          <w:rFonts w:ascii="Arial" w:hAnsi="Arial" w:cs="Arial"/>
          <w:sz w:val="32"/>
          <w:szCs w:val="32"/>
          <w:cs/>
        </w:rPr>
        <w:t>↓</w:t>
      </w:r>
      <w:r>
        <w:rPr>
          <w:rFonts w:ascii="TH SarabunIT๙" w:hAnsi="TH SarabunIT๙" w:cs="TH SarabunIT๙" w:hint="cs"/>
          <w:sz w:val="32"/>
          <w:szCs w:val="32"/>
          <w:cs/>
        </w:rPr>
        <w:t>(15วัน)</w:t>
      </w:r>
    </w:p>
    <w:tbl>
      <w:tblPr>
        <w:tblStyle w:val="a3"/>
        <w:tblW w:w="0" w:type="auto"/>
        <w:tblInd w:w="3708" w:type="dxa"/>
        <w:tblLook w:val="04A0" w:firstRow="1" w:lastRow="0" w:firstColumn="1" w:lastColumn="0" w:noHBand="0" w:noVBand="1"/>
      </w:tblPr>
      <w:tblGrid>
        <w:gridCol w:w="1800"/>
      </w:tblGrid>
      <w:tr w:rsidR="001C27E7" w:rsidTr="001C27E7">
        <w:tc>
          <w:tcPr>
            <w:tcW w:w="1800" w:type="dxa"/>
          </w:tcPr>
          <w:p w:rsidR="001C27E7" w:rsidRDefault="001C27E7" w:rsidP="008F26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สรุปผลการสืบสวน</w:t>
            </w:r>
          </w:p>
        </w:tc>
      </w:tr>
    </w:tbl>
    <w:p w:rsidR="001D4362" w:rsidRDefault="001D4362" w:rsidP="008F269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1C27E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</w:t>
      </w:r>
      <w:r w:rsidR="001C27E7">
        <w:rPr>
          <w:rFonts w:ascii="Arial" w:hAnsi="Arial" w:cs="Arial"/>
          <w:sz w:val="32"/>
          <w:szCs w:val="32"/>
          <w:cs/>
        </w:rPr>
        <w:t>→</w:t>
      </w:r>
      <w:r w:rsidR="001C27E7">
        <w:rPr>
          <w:rFonts w:ascii="TH SarabunIT๙" w:hAnsi="TH SarabunIT๙" w:cs="TH SarabunIT๙" w:hint="cs"/>
          <w:sz w:val="32"/>
          <w:szCs w:val="32"/>
          <w:cs/>
        </w:rPr>
        <w:t>(ไม่มีมูล)        รายงานผู้บังคับ</w:t>
      </w:r>
      <w:r w:rsidR="001C27E7">
        <w:rPr>
          <w:rFonts w:ascii="TH SarabunIT๙" w:hAnsi="TH SarabunIT๙" w:cs="TH SarabunIT๙"/>
          <w:sz w:val="32"/>
          <w:szCs w:val="32"/>
          <w:cs/>
        </w:rPr>
        <w:br/>
      </w:r>
      <w:r w:rsidR="001C27E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บัญชาเสนอยุติ</w:t>
      </w:r>
      <w:r w:rsidR="001C27E7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                                                                  เรื่องและแจ้ง</w:t>
      </w:r>
      <w:r w:rsidR="001C27E7">
        <w:rPr>
          <w:rFonts w:ascii="TH SarabunIT๙" w:hAnsi="TH SarabunIT๙" w:cs="TH SarabunIT๙"/>
          <w:sz w:val="32"/>
          <w:szCs w:val="32"/>
          <w:cs/>
        </w:rPr>
        <w:br/>
      </w:r>
      <w:r w:rsidR="001C27E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ผู้ร้องเรียนทราบ</w:t>
      </w:r>
    </w:p>
    <w:p w:rsidR="009E6628" w:rsidRDefault="007D5A97" w:rsidP="008F269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         -6-</w:t>
      </w:r>
    </w:p>
    <w:p w:rsidR="001C27E7" w:rsidRDefault="001C27E7" w:rsidP="008F269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</w:t>
      </w:r>
      <w:r>
        <w:rPr>
          <w:rFonts w:ascii="Arial" w:hAnsi="Arial" w:cs="Arial"/>
          <w:sz w:val="32"/>
          <w:szCs w:val="32"/>
          <w:cs/>
        </w:rPr>
        <w:t>↓</w:t>
      </w:r>
      <w:r>
        <w:rPr>
          <w:rFonts w:ascii="TH SarabunIT๙" w:hAnsi="TH SarabunIT๙" w:cs="TH SarabunIT๙" w:hint="cs"/>
          <w:sz w:val="32"/>
          <w:szCs w:val="32"/>
          <w:cs/>
        </w:rPr>
        <w:t>(มีมูล)</w:t>
      </w:r>
    </w:p>
    <w:tbl>
      <w:tblPr>
        <w:tblStyle w:val="a3"/>
        <w:tblpPr w:leftFromText="180" w:rightFromText="180" w:vertAnchor="text" w:horzAnchor="margin" w:tblpXSpec="center" w:tblpY="118"/>
        <w:tblW w:w="0" w:type="auto"/>
        <w:tblLook w:val="04A0" w:firstRow="1" w:lastRow="0" w:firstColumn="1" w:lastColumn="0" w:noHBand="0" w:noVBand="1"/>
      </w:tblPr>
      <w:tblGrid>
        <w:gridCol w:w="2214"/>
      </w:tblGrid>
      <w:tr w:rsidR="00E61202" w:rsidTr="00E61202">
        <w:tc>
          <w:tcPr>
            <w:tcW w:w="2214" w:type="dxa"/>
          </w:tcPr>
          <w:p w:rsidR="00E61202" w:rsidRDefault="00E61202" w:rsidP="00E612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เสนอแต่งตั้งคณะกรรมการสอบสวนทางวินัย</w:t>
            </w:r>
          </w:p>
        </w:tc>
      </w:tr>
    </w:tbl>
    <w:p w:rsidR="001C27E7" w:rsidRPr="00F47628" w:rsidRDefault="001C27E7" w:rsidP="008F269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</w:t>
      </w:r>
    </w:p>
    <w:p w:rsidR="00E61202" w:rsidRDefault="00E61202" w:rsidP="008F269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</w:p>
    <w:p w:rsidR="001C27E7" w:rsidRDefault="00E61202" w:rsidP="00E6120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Arial" w:hAnsi="Arial" w:hint="cs"/>
          <w:sz w:val="32"/>
          <w:szCs w:val="32"/>
          <w:cs/>
        </w:rPr>
        <w:t xml:space="preserve">              </w:t>
      </w:r>
      <w:r>
        <w:rPr>
          <w:rFonts w:ascii="Arial" w:hAnsi="Arial" w:cs="Arial"/>
          <w:sz w:val="32"/>
          <w:szCs w:val="32"/>
          <w:cs/>
        </w:rPr>
        <w:t>↓</w:t>
      </w:r>
      <w:r>
        <w:rPr>
          <w:rFonts w:ascii="TH SarabunIT๙" w:hAnsi="TH SarabunIT๙" w:cs="TH SarabunIT๙" w:hint="cs"/>
          <w:sz w:val="32"/>
          <w:szCs w:val="32"/>
          <w:cs/>
        </w:rPr>
        <w:t>(180  วัน)</w:t>
      </w:r>
    </w:p>
    <w:tbl>
      <w:tblPr>
        <w:tblStyle w:val="a3"/>
        <w:tblW w:w="0" w:type="auto"/>
        <w:tblInd w:w="1908" w:type="dxa"/>
        <w:tblLook w:val="04A0" w:firstRow="1" w:lastRow="0" w:firstColumn="1" w:lastColumn="0" w:noHBand="0" w:noVBand="1"/>
      </w:tblPr>
      <w:tblGrid>
        <w:gridCol w:w="6300"/>
      </w:tblGrid>
      <w:tr w:rsidR="00E61202" w:rsidTr="00E61202">
        <w:tc>
          <w:tcPr>
            <w:tcW w:w="6300" w:type="dxa"/>
          </w:tcPr>
          <w:p w:rsidR="00E61202" w:rsidRDefault="00E61202" w:rsidP="00E612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รายงานผลการสอบสวนให้ผู้บังคับบัญชาทราบเพื่อมีคำสั่งลงโทษทางวินัย</w:t>
            </w:r>
          </w:p>
        </w:tc>
      </w:tr>
    </w:tbl>
    <w:p w:rsidR="00E61202" w:rsidRDefault="00E61202" w:rsidP="00E6120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Arial" w:hAnsi="Arial" w:cs="Arial"/>
          <w:sz w:val="32"/>
          <w:szCs w:val="32"/>
          <w:cs/>
        </w:rPr>
        <w:t>↓</w:t>
      </w:r>
    </w:p>
    <w:p w:rsidR="00E61202" w:rsidRDefault="00E61202" w:rsidP="00E6120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Arial" w:hAnsi="Arial" w:hint="cs"/>
          <w:sz w:val="32"/>
          <w:szCs w:val="32"/>
          <w:cs/>
        </w:rPr>
        <w:t xml:space="preserve">          </w:t>
      </w:r>
      <w:r>
        <w:rPr>
          <w:rFonts w:ascii="Arial" w:hAnsi="Arial" w:cs="Arial"/>
          <w:sz w:val="32"/>
          <w:szCs w:val="32"/>
          <w:cs/>
        </w:rPr>
        <w:t>←</w:t>
      </w:r>
      <w:r>
        <w:rPr>
          <w:rFonts w:ascii="Arial" w:hAnsi="Arial" w:hint="cs"/>
          <w:sz w:val="32"/>
          <w:szCs w:val="32"/>
          <w:cs/>
        </w:rPr>
        <w:t xml:space="preserve">                                                                                  </w:t>
      </w:r>
      <w:r>
        <w:rPr>
          <w:rFonts w:ascii="Arial" w:hAnsi="Arial" w:cs="Arial"/>
          <w:sz w:val="32"/>
          <w:szCs w:val="32"/>
          <w:cs/>
        </w:rPr>
        <w:t>→</w:t>
      </w:r>
    </w:p>
    <w:p w:rsidR="00E61202" w:rsidRDefault="00E61202" w:rsidP="00E61202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 w:hint="cs"/>
          <w:sz w:val="32"/>
          <w:szCs w:val="32"/>
          <w:cs/>
        </w:rPr>
        <w:t xml:space="preserve">         </w:t>
      </w:r>
      <w:r>
        <w:rPr>
          <w:rFonts w:ascii="Arial" w:hAnsi="Arial" w:cs="Arial"/>
          <w:sz w:val="32"/>
          <w:szCs w:val="32"/>
          <w:cs/>
        </w:rPr>
        <w:t>↓</w:t>
      </w:r>
      <w:r>
        <w:rPr>
          <w:rFonts w:ascii="Arial" w:hAnsi="Arial" w:hint="cs"/>
          <w:sz w:val="32"/>
          <w:szCs w:val="32"/>
          <w:cs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sz w:val="32"/>
          <w:szCs w:val="32"/>
          <w:cs/>
        </w:rPr>
        <w:t>↓</w:t>
      </w:r>
    </w:p>
    <w:p w:rsidR="00E61202" w:rsidRDefault="00E61202" w:rsidP="00E61202">
      <w:pPr>
        <w:rPr>
          <w:rFonts w:ascii="Arial" w:hAnsi="Arial"/>
          <w:sz w:val="32"/>
          <w:szCs w:val="32"/>
        </w:rPr>
      </w:pPr>
      <w:r>
        <w:rPr>
          <w:rFonts w:ascii="Arial" w:hAnsi="Arial" w:hint="cs"/>
          <w:sz w:val="32"/>
          <w:szCs w:val="32"/>
          <w:cs/>
        </w:rPr>
        <w:t xml:space="preserve">           วินัยไม่ร้ายแรง  ลงโทษ                                                                             วินัยร้ายแรง ลงโทษ</w:t>
      </w:r>
      <w:r>
        <w:rPr>
          <w:rFonts w:ascii="Arial" w:hAnsi="Arial" w:hint="cs"/>
          <w:sz w:val="32"/>
          <w:szCs w:val="32"/>
          <w:cs/>
        </w:rPr>
        <w:br/>
        <w:t xml:space="preserve">           -ว่ากล่าวตักเตือน</w:t>
      </w:r>
      <w:r>
        <w:rPr>
          <w:rFonts w:ascii="Arial" w:hAnsi="Arial"/>
          <w:sz w:val="32"/>
          <w:szCs w:val="32"/>
        </w:rPr>
        <w:t>,</w:t>
      </w:r>
      <w:r>
        <w:rPr>
          <w:rFonts w:ascii="Arial" w:hAnsi="Arial" w:hint="cs"/>
          <w:sz w:val="32"/>
          <w:szCs w:val="32"/>
          <w:cs/>
        </w:rPr>
        <w:t>ทำทัณฑ์บน                                                                   -ปลดออก</w:t>
      </w:r>
      <w:r>
        <w:rPr>
          <w:rFonts w:ascii="Arial" w:hAnsi="Arial" w:hint="cs"/>
          <w:sz w:val="32"/>
          <w:szCs w:val="32"/>
          <w:cs/>
        </w:rPr>
        <w:br/>
        <w:t xml:space="preserve">           -ภาคทัณฑ์ </w:t>
      </w:r>
      <w:r>
        <w:rPr>
          <w:rFonts w:ascii="Arial" w:hAnsi="Arial"/>
          <w:sz w:val="32"/>
          <w:szCs w:val="32"/>
        </w:rPr>
        <w:t>,</w:t>
      </w:r>
      <w:r>
        <w:rPr>
          <w:rFonts w:ascii="Arial" w:hAnsi="Arial" w:hint="cs"/>
          <w:sz w:val="32"/>
          <w:szCs w:val="32"/>
          <w:cs/>
        </w:rPr>
        <w:t>ตัดเงินเดือน                                                                           -ไล่ออก</w:t>
      </w:r>
      <w:r>
        <w:rPr>
          <w:rFonts w:ascii="Arial" w:hAnsi="Arial"/>
          <w:sz w:val="32"/>
          <w:szCs w:val="32"/>
          <w:cs/>
        </w:rPr>
        <w:br/>
      </w:r>
      <w:r>
        <w:rPr>
          <w:rFonts w:ascii="Arial" w:hAnsi="Arial" w:hint="cs"/>
          <w:sz w:val="32"/>
          <w:szCs w:val="32"/>
          <w:cs/>
        </w:rPr>
        <w:t xml:space="preserve">           -ลดขั้นเงินเดือน                                                                                                        </w:t>
      </w:r>
      <w:r>
        <w:rPr>
          <w:rFonts w:ascii="Arial" w:hAnsi="Arial"/>
          <w:sz w:val="32"/>
          <w:szCs w:val="32"/>
          <w:cs/>
        </w:rPr>
        <w:br/>
      </w:r>
      <w:r>
        <w:rPr>
          <w:rFonts w:ascii="Arial" w:hAnsi="Arial" w:hint="cs"/>
          <w:sz w:val="32"/>
          <w:szCs w:val="32"/>
          <w:cs/>
        </w:rPr>
        <w:t xml:space="preserve">                       </w:t>
      </w:r>
      <w:r>
        <w:rPr>
          <w:rFonts w:ascii="Arial" w:hAnsi="Arial" w:cs="Arial"/>
          <w:sz w:val="32"/>
          <w:szCs w:val="32"/>
          <w:cs/>
        </w:rPr>
        <w:t>↓</w:t>
      </w:r>
      <w:r>
        <w:rPr>
          <w:rFonts w:ascii="Arial" w:hAnsi="Arial" w:hint="cs"/>
          <w:sz w:val="32"/>
          <w:szCs w:val="32"/>
          <w:cs/>
        </w:rPr>
        <w:t xml:space="preserve">                                                                                                                   </w:t>
      </w:r>
      <w:r>
        <w:rPr>
          <w:rFonts w:ascii="Arial" w:hAnsi="Arial" w:cs="Arial"/>
          <w:sz w:val="32"/>
          <w:szCs w:val="32"/>
          <w:cs/>
        </w:rPr>
        <w:t>↓</w:t>
      </w:r>
      <w:r>
        <w:rPr>
          <w:rFonts w:ascii="Arial" w:hAnsi="Arial"/>
          <w:sz w:val="32"/>
          <w:szCs w:val="32"/>
          <w:cs/>
        </w:rPr>
        <w:br/>
      </w:r>
      <w:r>
        <w:rPr>
          <w:rFonts w:ascii="Arial" w:hAnsi="Arial" w:hint="cs"/>
          <w:sz w:val="32"/>
          <w:szCs w:val="32"/>
          <w:cs/>
        </w:rPr>
        <w:t xml:space="preserve">       รายงาน ก.จังหวัดพิจารณา                                                                    รายงาน ก.จังหวัดพิจารณา</w:t>
      </w:r>
      <w:r>
        <w:rPr>
          <w:rFonts w:ascii="Arial" w:hAnsi="Arial" w:hint="cs"/>
          <w:sz w:val="32"/>
          <w:szCs w:val="32"/>
          <w:cs/>
        </w:rPr>
        <w:br/>
        <w:t xml:space="preserve">       ดำเนินการตามมติ  ก.                                                                            ดำเนินการตามมติ ก.</w:t>
      </w:r>
      <w:r>
        <w:rPr>
          <w:rFonts w:ascii="Arial" w:hAnsi="Arial" w:hint="cs"/>
          <w:sz w:val="32"/>
          <w:szCs w:val="32"/>
          <w:cs/>
        </w:rPr>
        <w:br/>
        <w:t xml:space="preserve">       แจ้งผู้ร้องเรียนทราบ                                                                               แจ้งผู้ร้องเรียนทราบ</w:t>
      </w:r>
    </w:p>
    <w:p w:rsidR="007D5A97" w:rsidRDefault="007D5A97" w:rsidP="00E61202">
      <w:pPr>
        <w:rPr>
          <w:rFonts w:ascii="Arial" w:hAnsi="Arial"/>
          <w:sz w:val="32"/>
          <w:szCs w:val="32"/>
        </w:rPr>
      </w:pPr>
    </w:p>
    <w:p w:rsidR="007D5A97" w:rsidRDefault="007D5A97" w:rsidP="00E61202">
      <w:pPr>
        <w:rPr>
          <w:rFonts w:ascii="Arial" w:hAnsi="Arial"/>
          <w:sz w:val="32"/>
          <w:szCs w:val="32"/>
        </w:rPr>
      </w:pPr>
    </w:p>
    <w:p w:rsidR="007D5A97" w:rsidRDefault="007D5A97" w:rsidP="00E61202">
      <w:pPr>
        <w:rPr>
          <w:rFonts w:ascii="Arial" w:hAnsi="Arial"/>
          <w:sz w:val="32"/>
          <w:szCs w:val="32"/>
        </w:rPr>
      </w:pPr>
    </w:p>
    <w:p w:rsidR="007D5A97" w:rsidRDefault="007D5A97" w:rsidP="00E61202">
      <w:pPr>
        <w:rPr>
          <w:rFonts w:ascii="Arial" w:hAnsi="Arial"/>
          <w:sz w:val="32"/>
          <w:szCs w:val="32"/>
        </w:rPr>
      </w:pPr>
    </w:p>
    <w:p w:rsidR="007D5A97" w:rsidRDefault="007D5A97" w:rsidP="00E61202">
      <w:pPr>
        <w:rPr>
          <w:rFonts w:ascii="Arial" w:hAnsi="Arial"/>
          <w:sz w:val="32"/>
          <w:szCs w:val="32"/>
        </w:rPr>
      </w:pPr>
    </w:p>
    <w:p w:rsidR="007D5A97" w:rsidRDefault="007D5A97" w:rsidP="00E61202">
      <w:pPr>
        <w:rPr>
          <w:rFonts w:ascii="Arial" w:hAnsi="Arial"/>
          <w:sz w:val="32"/>
          <w:szCs w:val="32"/>
        </w:rPr>
      </w:pPr>
    </w:p>
    <w:p w:rsidR="007D5A97" w:rsidRDefault="007D5A97" w:rsidP="00E61202">
      <w:pPr>
        <w:rPr>
          <w:rFonts w:ascii="Arial" w:hAnsi="Arial"/>
          <w:sz w:val="32"/>
          <w:szCs w:val="32"/>
        </w:rPr>
      </w:pPr>
    </w:p>
    <w:p w:rsidR="007D5A97" w:rsidRDefault="007D5A97" w:rsidP="00E61202">
      <w:pPr>
        <w:rPr>
          <w:rFonts w:ascii="Arial" w:hAnsi="Arial"/>
          <w:sz w:val="32"/>
          <w:szCs w:val="32"/>
        </w:rPr>
      </w:pPr>
    </w:p>
    <w:p w:rsidR="007D5A97" w:rsidRDefault="007D5A97" w:rsidP="00E61202">
      <w:pPr>
        <w:rPr>
          <w:rFonts w:ascii="Arial" w:hAnsi="Arial"/>
          <w:sz w:val="32"/>
          <w:szCs w:val="32"/>
        </w:rPr>
      </w:pPr>
    </w:p>
    <w:p w:rsidR="007D5A97" w:rsidRPr="007D5A97" w:rsidRDefault="007D5A97" w:rsidP="00E61202">
      <w:pPr>
        <w:rPr>
          <w:rFonts w:ascii="TH SarabunIT๙" w:hAnsi="TH SarabunIT๙" w:cs="TH SarabunIT๙"/>
          <w:sz w:val="32"/>
          <w:szCs w:val="32"/>
        </w:rPr>
      </w:pPr>
      <w:r w:rsidRPr="007D5A9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5A97">
        <w:rPr>
          <w:rFonts w:ascii="TH SarabunIT๙" w:hAnsi="TH SarabunIT๙" w:cs="TH SarabunIT๙"/>
          <w:sz w:val="32"/>
          <w:szCs w:val="32"/>
          <w:cs/>
        </w:rPr>
        <w:t>ผู้จัดทำ</w:t>
      </w:r>
      <w:r w:rsidRPr="007D5A97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                                            (นายสุพจน์  ชูแตง)</w:t>
      </w:r>
      <w:r w:rsidRPr="007D5A97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                                                      นิติกร</w:t>
      </w:r>
    </w:p>
    <w:p w:rsidR="007D5A97" w:rsidRPr="007D5A97" w:rsidRDefault="007D5A97" w:rsidP="00E61202">
      <w:pPr>
        <w:rPr>
          <w:rFonts w:ascii="TH SarabunIT๙" w:hAnsi="TH SarabunIT๙" w:cs="TH SarabunIT๙"/>
          <w:sz w:val="32"/>
          <w:szCs w:val="32"/>
        </w:rPr>
      </w:pPr>
    </w:p>
    <w:p w:rsidR="007D5A97" w:rsidRPr="007D5A97" w:rsidRDefault="007D5A97" w:rsidP="00E61202">
      <w:pPr>
        <w:rPr>
          <w:rFonts w:ascii="TH SarabunIT๙" w:hAnsi="TH SarabunIT๙" w:cs="TH SarabunIT๙"/>
          <w:sz w:val="32"/>
          <w:szCs w:val="32"/>
        </w:rPr>
      </w:pPr>
      <w:r w:rsidRPr="007D5A97">
        <w:rPr>
          <w:rFonts w:ascii="TH SarabunIT๙" w:hAnsi="TH SarabunIT๙" w:cs="TH SarabunIT๙"/>
          <w:sz w:val="32"/>
          <w:szCs w:val="32"/>
          <w:cs/>
        </w:rPr>
        <w:tab/>
      </w:r>
      <w:r w:rsidRPr="007D5A97">
        <w:rPr>
          <w:rFonts w:ascii="TH SarabunIT๙" w:hAnsi="TH SarabunIT๙" w:cs="TH SarabunIT๙"/>
          <w:sz w:val="32"/>
          <w:szCs w:val="32"/>
          <w:cs/>
        </w:rPr>
        <w:tab/>
      </w:r>
      <w:r w:rsidRPr="007D5A97">
        <w:rPr>
          <w:rFonts w:ascii="TH SarabunIT๙" w:hAnsi="TH SarabunIT๙" w:cs="TH SarabunIT๙"/>
          <w:sz w:val="32"/>
          <w:szCs w:val="32"/>
          <w:cs/>
        </w:rPr>
        <w:tab/>
      </w:r>
      <w:r w:rsidRPr="007D5A97">
        <w:rPr>
          <w:rFonts w:ascii="TH SarabunIT๙" w:hAnsi="TH SarabunIT๙" w:cs="TH SarabunIT๙"/>
          <w:sz w:val="32"/>
          <w:szCs w:val="32"/>
          <w:cs/>
        </w:rPr>
        <w:tab/>
      </w:r>
      <w:r w:rsidRPr="007D5A97">
        <w:rPr>
          <w:rFonts w:ascii="TH SarabunIT๙" w:hAnsi="TH SarabunIT๙" w:cs="TH SarabunIT๙"/>
          <w:sz w:val="32"/>
          <w:szCs w:val="32"/>
          <w:cs/>
        </w:rPr>
        <w:tab/>
      </w:r>
      <w:r w:rsidRPr="007D5A97">
        <w:rPr>
          <w:rFonts w:ascii="TH SarabunIT๙" w:hAnsi="TH SarabunIT๙" w:cs="TH SarabunIT๙"/>
          <w:sz w:val="32"/>
          <w:szCs w:val="32"/>
          <w:cs/>
        </w:rPr>
        <w:tab/>
      </w:r>
      <w:r w:rsidRPr="007D5A97">
        <w:rPr>
          <w:rFonts w:ascii="TH SarabunIT๙" w:hAnsi="TH SarabunIT๙" w:cs="TH SarabunIT๙"/>
          <w:sz w:val="32"/>
          <w:szCs w:val="32"/>
          <w:cs/>
        </w:rPr>
        <w:tab/>
      </w:r>
      <w:r w:rsidRPr="007D5A9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7D5A97">
        <w:rPr>
          <w:rFonts w:ascii="TH SarabunIT๙" w:hAnsi="TH SarabunIT๙" w:cs="TH SarabunIT๙"/>
          <w:sz w:val="32"/>
          <w:szCs w:val="32"/>
          <w:cs/>
        </w:rPr>
        <w:t>ผู้เสนอ</w:t>
      </w:r>
      <w:r w:rsidRPr="007D5A97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                                           (</w:t>
      </w:r>
      <w:proofErr w:type="spellStart"/>
      <w:r w:rsidRPr="007D5A97">
        <w:rPr>
          <w:rFonts w:ascii="TH SarabunIT๙" w:hAnsi="TH SarabunIT๙" w:cs="TH SarabunIT๙"/>
          <w:sz w:val="32"/>
          <w:szCs w:val="32"/>
          <w:cs/>
        </w:rPr>
        <w:t>นางป</w:t>
      </w:r>
      <w:proofErr w:type="spellEnd"/>
      <w:r w:rsidRPr="007D5A97">
        <w:rPr>
          <w:rFonts w:ascii="TH SarabunIT๙" w:hAnsi="TH SarabunIT๙" w:cs="TH SarabunIT๙"/>
          <w:sz w:val="32"/>
          <w:szCs w:val="32"/>
          <w:cs/>
        </w:rPr>
        <w:t>วันรัตน์  ศรีเมือง)</w:t>
      </w:r>
      <w:r w:rsidRPr="007D5A97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                                           หัวหน้าสำนักงานปลัด</w:t>
      </w:r>
    </w:p>
    <w:p w:rsidR="007D5A97" w:rsidRPr="007D5A97" w:rsidRDefault="007D5A97" w:rsidP="00E61202">
      <w:pPr>
        <w:rPr>
          <w:rFonts w:ascii="TH SarabunIT๙" w:hAnsi="TH SarabunIT๙" w:cs="TH SarabunIT๙"/>
          <w:sz w:val="32"/>
          <w:szCs w:val="32"/>
        </w:rPr>
      </w:pPr>
    </w:p>
    <w:p w:rsidR="007D5A97" w:rsidRDefault="007D5A97" w:rsidP="00E6120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ผู้ตรวจ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>(นางชินรั</w:t>
      </w:r>
      <w:r>
        <w:rPr>
          <w:rFonts w:ascii="TH SarabunIT๙" w:hAnsi="TH SarabunIT๙" w:cs="TH SarabunIT๙" w:hint="cs"/>
          <w:sz w:val="32"/>
          <w:szCs w:val="32"/>
          <w:cs/>
        </w:rPr>
        <w:t>ตน์  กรงกรด)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                ปลัดองค์การบริหารส่วนตำบล</w:t>
      </w:r>
      <w:r w:rsidRPr="007D5A9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D5A97" w:rsidRDefault="007D5A97" w:rsidP="00E61202">
      <w:pPr>
        <w:rPr>
          <w:rFonts w:ascii="TH SarabunIT๙" w:hAnsi="TH SarabunIT๙" w:cs="TH SarabunIT๙"/>
          <w:sz w:val="32"/>
          <w:szCs w:val="32"/>
        </w:rPr>
      </w:pPr>
    </w:p>
    <w:p w:rsidR="007D5A97" w:rsidRDefault="007D5A97" w:rsidP="00E6120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</w:t>
      </w:r>
    </w:p>
    <w:p w:rsidR="007D5A97" w:rsidRPr="007D5A97" w:rsidRDefault="007D5A97" w:rsidP="00E61202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ผู้อนุมัติ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(นายสันติ  ศรีเมือง)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          นายกองค์การบริหารส่วนตำบลทอนหงส์</w:t>
      </w:r>
      <w:r w:rsidRPr="007D5A97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Arial" w:hAnsi="Arial" w:hint="cs"/>
          <w:sz w:val="32"/>
          <w:szCs w:val="32"/>
          <w:cs/>
        </w:rPr>
        <w:t xml:space="preserve">                                                              </w:t>
      </w:r>
    </w:p>
    <w:sectPr w:rsidR="007D5A97" w:rsidRPr="007D5A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EC7"/>
    <w:rsid w:val="000042D6"/>
    <w:rsid w:val="00025D05"/>
    <w:rsid w:val="0003661C"/>
    <w:rsid w:val="00071660"/>
    <w:rsid w:val="000B2545"/>
    <w:rsid w:val="000E0638"/>
    <w:rsid w:val="001261AC"/>
    <w:rsid w:val="001966F0"/>
    <w:rsid w:val="001A4687"/>
    <w:rsid w:val="001B43F1"/>
    <w:rsid w:val="001C27E7"/>
    <w:rsid w:val="001D4362"/>
    <w:rsid w:val="001E7BC7"/>
    <w:rsid w:val="00200E6D"/>
    <w:rsid w:val="002361F9"/>
    <w:rsid w:val="00253AE4"/>
    <w:rsid w:val="00284DFB"/>
    <w:rsid w:val="00325DC9"/>
    <w:rsid w:val="00333232"/>
    <w:rsid w:val="00363EDB"/>
    <w:rsid w:val="003808FD"/>
    <w:rsid w:val="003A717B"/>
    <w:rsid w:val="003C0919"/>
    <w:rsid w:val="003C0D05"/>
    <w:rsid w:val="003F0D57"/>
    <w:rsid w:val="004526A1"/>
    <w:rsid w:val="00471785"/>
    <w:rsid w:val="0047709C"/>
    <w:rsid w:val="00497F82"/>
    <w:rsid w:val="004C1E33"/>
    <w:rsid w:val="004C7A26"/>
    <w:rsid w:val="004D5098"/>
    <w:rsid w:val="00503EC7"/>
    <w:rsid w:val="005D3AC8"/>
    <w:rsid w:val="00642783"/>
    <w:rsid w:val="0067120A"/>
    <w:rsid w:val="006807B2"/>
    <w:rsid w:val="00693121"/>
    <w:rsid w:val="006E0708"/>
    <w:rsid w:val="00725AAA"/>
    <w:rsid w:val="007759A9"/>
    <w:rsid w:val="007A19AE"/>
    <w:rsid w:val="007D5A97"/>
    <w:rsid w:val="008A00D8"/>
    <w:rsid w:val="008E7CE5"/>
    <w:rsid w:val="008F269D"/>
    <w:rsid w:val="00944444"/>
    <w:rsid w:val="009567CF"/>
    <w:rsid w:val="00991C43"/>
    <w:rsid w:val="009B3954"/>
    <w:rsid w:val="009E6628"/>
    <w:rsid w:val="00A14AA1"/>
    <w:rsid w:val="00A44C29"/>
    <w:rsid w:val="00B719A9"/>
    <w:rsid w:val="00BA0DF2"/>
    <w:rsid w:val="00BA4AF1"/>
    <w:rsid w:val="00BD2D62"/>
    <w:rsid w:val="00CC59D0"/>
    <w:rsid w:val="00CE185C"/>
    <w:rsid w:val="00D24E3C"/>
    <w:rsid w:val="00DB5E5D"/>
    <w:rsid w:val="00E335AC"/>
    <w:rsid w:val="00E61202"/>
    <w:rsid w:val="00F26FE3"/>
    <w:rsid w:val="00F33AE8"/>
    <w:rsid w:val="00F47628"/>
    <w:rsid w:val="00F8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A717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19A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A19A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A717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19A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A19A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nhong.go.t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nhong.go.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0828D-D9D7-40A1-AB48-E38E7E452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9</Pages>
  <Words>1628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10891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com</cp:lastModifiedBy>
  <cp:revision>43</cp:revision>
  <cp:lastPrinted>2015-08-05T04:01:00Z</cp:lastPrinted>
  <dcterms:created xsi:type="dcterms:W3CDTF">2015-07-06T06:01:00Z</dcterms:created>
  <dcterms:modified xsi:type="dcterms:W3CDTF">2015-08-05T04:03:00Z</dcterms:modified>
</cp:coreProperties>
</file>