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22" w:rsidRPr="00031422" w:rsidRDefault="00031422" w:rsidP="00031422">
      <w:pPr>
        <w:jc w:val="center"/>
        <w:rPr>
          <w:rFonts w:ascii="TH NiramitIT๙" w:hAnsi="TH NiramitIT๙" w:cs="TH NiramitIT๙"/>
          <w:b/>
          <w:bCs/>
          <w:noProof/>
          <w:sz w:val="40"/>
          <w:szCs w:val="40"/>
        </w:rPr>
      </w:pPr>
      <w:r w:rsidRPr="00031422">
        <w:rPr>
          <w:rFonts w:ascii="TH NiramitIT๙" w:hAnsi="TH NiramitIT๙" w:cs="TH NiramitIT๙"/>
          <w:b/>
          <w:bCs/>
          <w:noProof/>
          <w:sz w:val="40"/>
          <w:szCs w:val="40"/>
          <w:cs/>
        </w:rPr>
        <w:t>ป้ายประชาสัมพันธ์การชำระภาษี ประจำปี 2559</w:t>
      </w:r>
    </w:p>
    <w:p w:rsidR="00DF04BA" w:rsidRDefault="00031422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3816230"/>
            <wp:effectExtent l="19050" t="0" r="2540" b="0"/>
            <wp:docPr id="1" name="Picture 1" descr="https://scontent.fbkk7-1.fna.fbcdn.net/hphotos-xpa1/v/t34.0-12/12309024_930359210374939_1468172558_n.jpg?oh=eed4d67970d28555860844bde307dfa9&amp;oe=566096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1.fna.fbcdn.net/hphotos-xpa1/v/t34.0-12/12309024_930359210374939_1468172558_n.jpg?oh=eed4d67970d28555860844bde307dfa9&amp;oe=566096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4BA" w:rsidSect="00DF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31422"/>
    <w:rsid w:val="00031422"/>
    <w:rsid w:val="00DF04BA"/>
    <w:rsid w:val="00F5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14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Sky123.Org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2015-12-02T04:24:00Z</dcterms:created>
  <dcterms:modified xsi:type="dcterms:W3CDTF">2015-12-02T04:26:00Z</dcterms:modified>
</cp:coreProperties>
</file>