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43E7" w:rsidRDefault="008543E7" w:rsidP="008543E7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8543E7">
        <w:rPr>
          <w:rFonts w:ascii="TH SarabunIT๙" w:hAnsi="TH SarabunIT๙" w:cs="TH SarabunIT๙" w:hint="cs"/>
          <w:b/>
          <w:bCs/>
          <w:sz w:val="72"/>
          <w:szCs w:val="72"/>
          <w:cs/>
        </w:rPr>
        <w:t>สรุปผลการดำเนินการเรื่องร้องเรียน</w:t>
      </w:r>
    </w:p>
    <w:p w:rsidR="008543E7" w:rsidRDefault="008543E7" w:rsidP="008543E7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องค์การบริหารส่วนตำบลทอนหงส์</w:t>
      </w:r>
    </w:p>
    <w:p w:rsidR="00D9066B" w:rsidRDefault="00B17762" w:rsidP="008543E7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ประจำปีงบประมาณ  พ.ศ.2558</w:t>
      </w:r>
    </w:p>
    <w:p w:rsidR="00B17762" w:rsidRDefault="00B17762" w:rsidP="008543E7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(ไตรมาสที่ 1-2)</w:t>
      </w:r>
    </w:p>
    <w:p w:rsidR="008543E7" w:rsidRDefault="008543E7" w:rsidP="008543E7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8543E7" w:rsidRDefault="008543E7" w:rsidP="008543E7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8543E7" w:rsidRDefault="008543E7" w:rsidP="008543E7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8543E7" w:rsidRDefault="008543E7" w:rsidP="008543E7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8543E7" w:rsidRDefault="008543E7" w:rsidP="008543E7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8543E7" w:rsidRDefault="008543E7" w:rsidP="008543E7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งานนิติกร</w:t>
      </w:r>
    </w:p>
    <w:p w:rsidR="008543E7" w:rsidRDefault="008543E7" w:rsidP="008543E7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สำนักงานปลัด  </w:t>
      </w:r>
    </w:p>
    <w:p w:rsidR="008543E7" w:rsidRDefault="008543E7" w:rsidP="008543E7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องค์การบริหารส่วนตำบลทอนหงส์</w:t>
      </w:r>
    </w:p>
    <w:p w:rsidR="007175C9" w:rsidRDefault="007175C9" w:rsidP="008543E7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7175C9" w:rsidRPr="006C7F51" w:rsidRDefault="007175C9" w:rsidP="008543E7">
      <w:pPr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6C7F51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คำนำ</w:t>
      </w:r>
    </w:p>
    <w:p w:rsidR="00E71217" w:rsidRDefault="007175C9" w:rsidP="00E7121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การปฏิบัติงานภายใต้หลัก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  ความโปร่งใสและการสามารถตรวจสอบการปฏิบัติงานได้ถือเป็นความสำคัญอย่างยิ่ง  สรุปผลการดำเนินการเรื่องร้องเร</w:t>
      </w:r>
      <w:r w:rsidR="0092522E">
        <w:rPr>
          <w:rFonts w:ascii="TH SarabunIT๙" w:hAnsi="TH SarabunIT๙" w:cs="TH SarabunIT๙" w:hint="cs"/>
          <w:sz w:val="32"/>
          <w:szCs w:val="32"/>
          <w:cs/>
        </w:rPr>
        <w:t>ียนฉบับนี้ได้จัดทำขึ้นโดยมี</w:t>
      </w:r>
      <w:r>
        <w:rPr>
          <w:rFonts w:ascii="TH SarabunIT๙" w:hAnsi="TH SarabunIT๙" w:cs="TH SarabunIT๙" w:hint="cs"/>
          <w:sz w:val="32"/>
          <w:szCs w:val="32"/>
          <w:cs/>
        </w:rPr>
        <w:t>วัตถุประสงค์สำคัญเพื่อให้ประชาชนได้รับทราบการดำเนินการเรื่องร้องเรียนขององค์การบริหารส่วนตำบลทอนหงส์ และเ</w:t>
      </w:r>
      <w:r w:rsidR="00E71217">
        <w:rPr>
          <w:rFonts w:ascii="TH SarabunIT๙" w:hAnsi="TH SarabunIT๙" w:cs="TH SarabunIT๙" w:hint="cs"/>
          <w:sz w:val="32"/>
          <w:szCs w:val="32"/>
          <w:cs/>
        </w:rPr>
        <w:t>จ้าหน้าที่รับผิดชอบเรื่องร้อง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2522E" w:rsidRDefault="00E71217" w:rsidP="00E7121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หวังเป็นอย่างยิ่งว่าสรุปผลการดำเนินการเรื่องร้องเรียนฉบับนี้จะทำให้ประชาชนมีความเข้าใจการดำเนินการเรื่องร้องเรียนขององค์การบริหารส่วนตำบลทอนหงส์มากยิ่งขึ้น  หากสรุปผล</w:t>
      </w:r>
      <w:r w:rsidR="0092522E">
        <w:rPr>
          <w:rFonts w:ascii="TH SarabunIT๙" w:hAnsi="TH SarabunIT๙" w:cs="TH SarabunIT๙" w:hint="cs"/>
          <w:sz w:val="32"/>
          <w:szCs w:val="32"/>
          <w:cs/>
        </w:rPr>
        <w:t>การดำเนินการเรื่องร้องเรียนฉบับนี้มีข้อผิดพลาดประการใดขออภัยมา  ณ  โอกาสนี้ด้วย</w:t>
      </w:r>
    </w:p>
    <w:p w:rsidR="0092522E" w:rsidRDefault="0092522E" w:rsidP="00E7121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F4B0A" w:rsidRDefault="0092522E" w:rsidP="00E7121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DF4B0A" w:rsidRDefault="00DF4B0A" w:rsidP="00E7121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F4B0A" w:rsidRDefault="00DF4B0A" w:rsidP="00E7121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F4B0A" w:rsidRDefault="00DF4B0A" w:rsidP="00E7121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F4B0A" w:rsidRDefault="00DF4B0A" w:rsidP="00E7121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F4B0A" w:rsidRDefault="00DF4B0A" w:rsidP="00E7121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F4B0A" w:rsidRDefault="00DF4B0A" w:rsidP="00E7121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F4B0A" w:rsidRDefault="00DF4B0A" w:rsidP="00E7121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F4B0A" w:rsidRDefault="00DF4B0A" w:rsidP="00E7121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F4B0A" w:rsidRDefault="00DF4B0A" w:rsidP="00E7121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F4B0A" w:rsidRDefault="00DF4B0A" w:rsidP="00E7121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F4B0A" w:rsidRDefault="00DF4B0A" w:rsidP="00E7121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F4B0A" w:rsidRDefault="00DF4B0A" w:rsidP="00E7121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F4B0A" w:rsidRPr="006C7F51" w:rsidRDefault="00DF4B0A" w:rsidP="00DF4B0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C7F51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สารบัญ</w:t>
      </w:r>
    </w:p>
    <w:p w:rsidR="00DF4B0A" w:rsidRPr="006C7F51" w:rsidRDefault="00DF4B0A" w:rsidP="006C7F5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C7F5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เรื่อง                                          </w:t>
      </w:r>
      <w:r w:rsidR="006C7F5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</w:t>
      </w:r>
      <w:r w:rsidRPr="006C7F5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</w:t>
      </w:r>
      <w:r w:rsidR="006C7F5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</w:t>
      </w:r>
      <w:r w:rsidRPr="006C7F51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หน้า</w:t>
      </w:r>
    </w:p>
    <w:p w:rsidR="00DF4B0A" w:rsidRPr="00071899" w:rsidRDefault="00DF4B0A" w:rsidP="006C7F51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1.คำนิยาม                                                                                                                  1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2.สรุปผลการดำเนินการเรื่องร้องเรียนทั่วไป / ปัญหาอุปสรรค /แนวทางแก้ไขปัญหา</w:t>
      </w:r>
      <w:r w:rsidR="00946C09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br/>
        <w:t>3.สรุปผลการดำเนินการเรื่องร้องเรียนจัดซื้อจัดจ้าง / ปัญหาอุปสรรค /แนวทางแก้ไขปัญหา</w:t>
      </w:r>
      <w:r w:rsidR="00946C09">
        <w:rPr>
          <w:rFonts w:ascii="TH SarabunIT๙" w:hAnsi="TH SarabunIT๙" w:cs="TH SarabunIT๙"/>
          <w:sz w:val="32"/>
          <w:szCs w:val="32"/>
        </w:rPr>
        <w:t xml:space="preserve">                   2</w:t>
      </w:r>
      <w:r w:rsidR="00071899">
        <w:rPr>
          <w:rFonts w:ascii="TH SarabunIT๙" w:hAnsi="TH SarabunIT๙" w:cs="TH SarabunIT๙"/>
          <w:sz w:val="32"/>
          <w:szCs w:val="32"/>
        </w:rPr>
        <w:br/>
        <w:t>4.</w:t>
      </w:r>
      <w:r w:rsidR="00071899">
        <w:rPr>
          <w:rFonts w:ascii="TH SarabunIT๙" w:hAnsi="TH SarabunIT๙" w:cs="TH SarabunIT๙" w:hint="cs"/>
          <w:sz w:val="32"/>
          <w:szCs w:val="32"/>
          <w:cs/>
        </w:rPr>
        <w:t>ความเห็นผู้บังคับบัญชา                                                                                                 3</w:t>
      </w:r>
    </w:p>
    <w:p w:rsidR="00DF4B0A" w:rsidRDefault="00DF4B0A" w:rsidP="00DF4B0A">
      <w:pPr>
        <w:rPr>
          <w:rFonts w:ascii="TH SarabunIT๙" w:hAnsi="TH SarabunIT๙" w:cs="TH SarabunIT๙"/>
          <w:sz w:val="32"/>
          <w:szCs w:val="32"/>
        </w:rPr>
      </w:pPr>
    </w:p>
    <w:p w:rsidR="00DF4B0A" w:rsidRDefault="00DF4B0A" w:rsidP="00DF4B0A">
      <w:pPr>
        <w:rPr>
          <w:rFonts w:ascii="TH SarabunIT๙" w:hAnsi="TH SarabunIT๙" w:cs="TH SarabunIT๙"/>
          <w:sz w:val="32"/>
          <w:szCs w:val="32"/>
        </w:rPr>
      </w:pPr>
    </w:p>
    <w:p w:rsidR="00DF4B0A" w:rsidRDefault="00DF4B0A" w:rsidP="00DF4B0A">
      <w:pPr>
        <w:rPr>
          <w:rFonts w:ascii="TH SarabunIT๙" w:hAnsi="TH SarabunIT๙" w:cs="TH SarabunIT๙"/>
          <w:sz w:val="32"/>
          <w:szCs w:val="32"/>
        </w:rPr>
      </w:pPr>
    </w:p>
    <w:p w:rsidR="00DF4B0A" w:rsidRDefault="00DF4B0A" w:rsidP="00DF4B0A">
      <w:pPr>
        <w:rPr>
          <w:rFonts w:ascii="TH SarabunIT๙" w:hAnsi="TH SarabunIT๙" w:cs="TH SarabunIT๙"/>
          <w:sz w:val="32"/>
          <w:szCs w:val="32"/>
        </w:rPr>
      </w:pPr>
    </w:p>
    <w:p w:rsidR="00DF4B0A" w:rsidRDefault="00DF4B0A" w:rsidP="00DF4B0A">
      <w:pPr>
        <w:rPr>
          <w:rFonts w:ascii="TH SarabunIT๙" w:hAnsi="TH SarabunIT๙" w:cs="TH SarabunIT๙"/>
          <w:sz w:val="32"/>
          <w:szCs w:val="32"/>
        </w:rPr>
      </w:pPr>
    </w:p>
    <w:p w:rsidR="00DF4B0A" w:rsidRDefault="00DF4B0A" w:rsidP="00DF4B0A">
      <w:pPr>
        <w:rPr>
          <w:rFonts w:ascii="TH SarabunIT๙" w:hAnsi="TH SarabunIT๙" w:cs="TH SarabunIT๙"/>
          <w:sz w:val="32"/>
          <w:szCs w:val="32"/>
        </w:rPr>
      </w:pPr>
    </w:p>
    <w:p w:rsidR="00DF4B0A" w:rsidRDefault="00DF4B0A" w:rsidP="00DF4B0A">
      <w:pPr>
        <w:rPr>
          <w:rFonts w:ascii="TH SarabunIT๙" w:hAnsi="TH SarabunIT๙" w:cs="TH SarabunIT๙"/>
          <w:sz w:val="32"/>
          <w:szCs w:val="32"/>
        </w:rPr>
      </w:pPr>
    </w:p>
    <w:p w:rsidR="00DF4B0A" w:rsidRDefault="00DF4B0A" w:rsidP="00DF4B0A">
      <w:pPr>
        <w:rPr>
          <w:rFonts w:ascii="TH SarabunIT๙" w:hAnsi="TH SarabunIT๙" w:cs="TH SarabunIT๙"/>
          <w:sz w:val="32"/>
          <w:szCs w:val="32"/>
        </w:rPr>
      </w:pPr>
    </w:p>
    <w:p w:rsidR="00DF4B0A" w:rsidRDefault="00DF4B0A" w:rsidP="00DF4B0A">
      <w:pPr>
        <w:rPr>
          <w:rFonts w:ascii="TH SarabunIT๙" w:hAnsi="TH SarabunIT๙" w:cs="TH SarabunIT๙"/>
          <w:sz w:val="32"/>
          <w:szCs w:val="32"/>
        </w:rPr>
      </w:pPr>
    </w:p>
    <w:p w:rsidR="00DF4B0A" w:rsidRDefault="00DF4B0A" w:rsidP="00DF4B0A">
      <w:pPr>
        <w:rPr>
          <w:rFonts w:ascii="TH SarabunIT๙" w:hAnsi="TH SarabunIT๙" w:cs="TH SarabunIT๙"/>
          <w:sz w:val="32"/>
          <w:szCs w:val="32"/>
        </w:rPr>
      </w:pPr>
    </w:p>
    <w:p w:rsidR="00DF4B0A" w:rsidRDefault="00DF4B0A" w:rsidP="00DF4B0A">
      <w:pPr>
        <w:rPr>
          <w:rFonts w:ascii="TH SarabunIT๙" w:hAnsi="TH SarabunIT๙" w:cs="TH SarabunIT๙"/>
          <w:sz w:val="32"/>
          <w:szCs w:val="32"/>
        </w:rPr>
      </w:pPr>
    </w:p>
    <w:p w:rsidR="00DF4B0A" w:rsidRDefault="00DF4B0A" w:rsidP="00DF4B0A">
      <w:pPr>
        <w:rPr>
          <w:rFonts w:ascii="TH SarabunIT๙" w:hAnsi="TH SarabunIT๙" w:cs="TH SarabunIT๙"/>
          <w:sz w:val="32"/>
          <w:szCs w:val="32"/>
        </w:rPr>
      </w:pPr>
    </w:p>
    <w:p w:rsidR="00DF4B0A" w:rsidRDefault="00DF4B0A" w:rsidP="00DF4B0A">
      <w:pPr>
        <w:rPr>
          <w:rFonts w:ascii="TH SarabunIT๙" w:hAnsi="TH SarabunIT๙" w:cs="TH SarabunIT๙"/>
          <w:sz w:val="32"/>
          <w:szCs w:val="32"/>
        </w:rPr>
      </w:pPr>
    </w:p>
    <w:p w:rsidR="00DF4B0A" w:rsidRDefault="00DF4B0A" w:rsidP="00DF4B0A">
      <w:pPr>
        <w:rPr>
          <w:rFonts w:ascii="TH SarabunIT๙" w:hAnsi="TH SarabunIT๙" w:cs="TH SarabunIT๙"/>
          <w:sz w:val="32"/>
          <w:szCs w:val="32"/>
        </w:rPr>
      </w:pPr>
    </w:p>
    <w:p w:rsidR="00DF4B0A" w:rsidRDefault="00DF4B0A" w:rsidP="00DF4B0A">
      <w:pPr>
        <w:rPr>
          <w:rFonts w:ascii="TH SarabunIT๙" w:hAnsi="TH SarabunIT๙" w:cs="TH SarabunIT๙"/>
          <w:sz w:val="32"/>
          <w:szCs w:val="32"/>
        </w:rPr>
      </w:pPr>
    </w:p>
    <w:p w:rsidR="00DF4B0A" w:rsidRDefault="00DF4B0A" w:rsidP="00DF4B0A">
      <w:pPr>
        <w:rPr>
          <w:rFonts w:ascii="TH SarabunIT๙" w:hAnsi="TH SarabunIT๙" w:cs="TH SarabunIT๙" w:hint="cs"/>
          <w:sz w:val="32"/>
          <w:szCs w:val="32"/>
        </w:rPr>
      </w:pPr>
    </w:p>
    <w:p w:rsidR="006C7F51" w:rsidRDefault="006C7F51" w:rsidP="00DF4B0A">
      <w:pPr>
        <w:rPr>
          <w:rFonts w:ascii="TH SarabunIT๙" w:hAnsi="TH SarabunIT๙" w:cs="TH SarabunIT๙" w:hint="cs"/>
          <w:sz w:val="32"/>
          <w:szCs w:val="32"/>
        </w:rPr>
      </w:pPr>
    </w:p>
    <w:p w:rsidR="006C7F51" w:rsidRDefault="006C7F51" w:rsidP="00DF4B0A">
      <w:pPr>
        <w:rPr>
          <w:rFonts w:ascii="TH SarabunIT๙" w:hAnsi="TH SarabunIT๙" w:cs="TH SarabunIT๙" w:hint="cs"/>
          <w:sz w:val="32"/>
          <w:szCs w:val="32"/>
        </w:rPr>
      </w:pPr>
    </w:p>
    <w:p w:rsidR="006C7F51" w:rsidRDefault="006C7F51" w:rsidP="00DF4B0A">
      <w:pPr>
        <w:rPr>
          <w:rFonts w:ascii="TH SarabunIT๙" w:hAnsi="TH SarabunIT๙" w:cs="TH SarabunIT๙"/>
          <w:sz w:val="32"/>
          <w:szCs w:val="32"/>
        </w:rPr>
      </w:pPr>
    </w:p>
    <w:p w:rsidR="006C7F51" w:rsidRDefault="006C7F51" w:rsidP="006C7F51">
      <w:pPr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-1-</w:t>
      </w:r>
    </w:p>
    <w:p w:rsidR="00DF4B0A" w:rsidRDefault="00DF4B0A" w:rsidP="006C7F51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B1776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คำนิยาม</w:t>
      </w:r>
    </w:p>
    <w:p w:rsidR="006C7F51" w:rsidRDefault="00B17762" w:rsidP="006C7F51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6C7F51"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เรื่องร้องเรียนทั่วไป  </w:t>
      </w:r>
      <w:r>
        <w:rPr>
          <w:rFonts w:ascii="TH SarabunIT๙" w:hAnsi="TH SarabunIT๙" w:cs="TH SarabunIT๙" w:hint="cs"/>
          <w:sz w:val="32"/>
          <w:szCs w:val="32"/>
          <w:cs/>
        </w:rPr>
        <w:t>หมายถึง  เรื่องร้องเรียนที่เกี่ยวกับการปฏิบัติงานของเจ้าหน้าที่ภายในหน่วยงาน</w:t>
      </w:r>
    </w:p>
    <w:p w:rsidR="00B17762" w:rsidRDefault="006C7F51" w:rsidP="006C7F5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B1776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เรื่องร้องเรียนจัดซื้อจัดจ้าง  </w:t>
      </w:r>
      <w:r w:rsidR="00B17762">
        <w:rPr>
          <w:rFonts w:ascii="TH SarabunIT๙" w:hAnsi="TH SarabunIT๙" w:cs="TH SarabunIT๙" w:hint="cs"/>
          <w:sz w:val="32"/>
          <w:szCs w:val="32"/>
          <w:cs/>
        </w:rPr>
        <w:t>หมายถึง  เรื่องร้องเรียนเกี่ยวกับการจัดซื้อจัดจ้างของหน่วยงาน</w:t>
      </w:r>
    </w:p>
    <w:p w:rsidR="006C7F51" w:rsidRDefault="006C7F51" w:rsidP="006C7F51">
      <w:pPr>
        <w:spacing w:after="0" w:line="240" w:lineRule="auto"/>
        <w:jc w:val="thaiDistribute"/>
        <w:rPr>
          <w:rFonts w:ascii="TH SarabunIT๙" w:hAnsi="TH SarabunIT๙" w:cs="TH SarabunIT๙" w:hint="cs"/>
          <w:sz w:val="10"/>
          <w:szCs w:val="10"/>
        </w:rPr>
      </w:pPr>
    </w:p>
    <w:p w:rsidR="006C7F51" w:rsidRDefault="006C7F51" w:rsidP="006C7F51">
      <w:pPr>
        <w:spacing w:after="0" w:line="240" w:lineRule="auto"/>
        <w:jc w:val="thaiDistribute"/>
        <w:rPr>
          <w:rFonts w:ascii="TH SarabunIT๙" w:hAnsi="TH SarabunIT๙" w:cs="TH SarabunIT๙" w:hint="cs"/>
          <w:sz w:val="10"/>
          <w:szCs w:val="10"/>
        </w:rPr>
      </w:pPr>
    </w:p>
    <w:p w:rsidR="00A74833" w:rsidRDefault="00A1073E" w:rsidP="006C7F5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</w:t>
      </w:r>
      <w:r w:rsidR="00B17762" w:rsidRPr="00B1776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สรุปผลการดำเนินการเรื่องร้องเรียนทั่วไป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 </w:t>
      </w:r>
      <w:r w:rsidR="00B1776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(ไตรมาสที่  1-2)</w:t>
      </w:r>
    </w:p>
    <w:p w:rsidR="00C22B3A" w:rsidRPr="00C22B3A" w:rsidRDefault="00C22B3A" w:rsidP="006C7F51">
      <w:pPr>
        <w:spacing w:after="0" w:line="240" w:lineRule="auto"/>
        <w:rPr>
          <w:rFonts w:ascii="TH SarabunIT๙" w:hAnsi="TH SarabunIT๙" w:cs="TH SarabunIT๙"/>
          <w:b/>
          <w:bCs/>
          <w:sz w:val="12"/>
          <w:szCs w:val="12"/>
          <w:u w:val="single"/>
        </w:rPr>
      </w:pPr>
    </w:p>
    <w:p w:rsidR="00E9415C" w:rsidRDefault="00A74833" w:rsidP="006C7F5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สถิตการใช้บริการร้องเรียนของประชาชนในเรื่องร้องเรียนทั่วไปประจำปีงบประมาณ  พ.ศ.2558 (ไตรมาสที่  1-2) จำแนกตามช่องทางที่องค์การบริหารส่วนตำบลทอนหงส์กำหนดไว้ดังต่อไปนี้</w:t>
      </w:r>
      <w:r>
        <w:rPr>
          <w:rFonts w:ascii="TH SarabunIT๙" w:hAnsi="TH SarabunIT๙" w:cs="TH SarabunIT๙" w:hint="cs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</w:t>
      </w:r>
      <w:r w:rsidR="006C7F5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ร้องเรียนด้วยตนเอง  ปีงบประมาณ  พ.ศ.2558  (ไตรมาสที่ 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2)  ไม่มีบุคคลใดร้องเรียนเจ้าหน้าที่ขององค์การบริหารส่วนตำบลทอนหงส์ในเรื่องทั่วไป</w:t>
      </w:r>
      <w:r>
        <w:rPr>
          <w:rFonts w:ascii="TH SarabunIT๙" w:hAnsi="TH SarabunIT๙" w:cs="TH SarabunIT๙" w:hint="cs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2.ทางไปรษณีย์  ปีงบประมาณ  พ.ศ.2558  (ไตรมาสที่ 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2)  ไม่มีบุคคลใดร้องเรียนเจ้าหน้าที่ขององค์การบริหารส่วนตำบลทอนหงส์ในเรื่องทั่วไป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3.</w:t>
      </w:r>
      <w:r w:rsidR="006C7F5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กล่องรับเรื่องร้องเรียน  </w:t>
      </w:r>
      <w:r w:rsidR="005C774D">
        <w:rPr>
          <w:rFonts w:ascii="TH SarabunIT๙" w:hAnsi="TH SarabunIT๙" w:cs="TH SarabunIT๙" w:hint="cs"/>
          <w:sz w:val="32"/>
          <w:szCs w:val="32"/>
          <w:cs/>
        </w:rPr>
        <w:t xml:space="preserve">ปีงบประมาณ  พ.ศ.2558  (ไตรมาสที่  1 </w:t>
      </w:r>
      <w:r w:rsidR="005C774D">
        <w:rPr>
          <w:rFonts w:ascii="TH SarabunIT๙" w:hAnsi="TH SarabunIT๙" w:cs="TH SarabunIT๙"/>
          <w:sz w:val="32"/>
          <w:szCs w:val="32"/>
          <w:cs/>
        </w:rPr>
        <w:t>–</w:t>
      </w:r>
      <w:r w:rsidR="005C774D">
        <w:rPr>
          <w:rFonts w:ascii="TH SarabunIT๙" w:hAnsi="TH SarabunIT๙" w:cs="TH SarabunIT๙" w:hint="cs"/>
          <w:sz w:val="32"/>
          <w:szCs w:val="32"/>
          <w:cs/>
        </w:rPr>
        <w:t xml:space="preserve"> 2)  ไม่มีบุคคลใดร้องเรียนเจ้าหน้าที่ขององค์การบริหารส่วนตำบลทอนหงส์ในเรื่องทั่วไป</w:t>
      </w:r>
      <w:r w:rsidR="005C774D">
        <w:rPr>
          <w:rFonts w:ascii="TH SarabunIT๙" w:hAnsi="TH SarabunIT๙" w:cs="TH SarabunIT๙" w:hint="cs"/>
          <w:sz w:val="32"/>
          <w:szCs w:val="32"/>
          <w:cs/>
        </w:rPr>
        <w:br/>
        <w:t xml:space="preserve">          4.</w:t>
      </w:r>
      <w:r w:rsidR="006C7F5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C774D">
        <w:rPr>
          <w:rFonts w:ascii="TH SarabunIT๙" w:hAnsi="TH SarabunIT๙" w:cs="TH SarabunIT๙" w:hint="cs"/>
          <w:sz w:val="32"/>
          <w:szCs w:val="32"/>
          <w:cs/>
        </w:rPr>
        <w:t xml:space="preserve">โทรศัพท์  075 </w:t>
      </w:r>
      <w:r w:rsidR="005C774D">
        <w:rPr>
          <w:rFonts w:ascii="TH SarabunIT๙" w:hAnsi="TH SarabunIT๙" w:cs="TH SarabunIT๙"/>
          <w:sz w:val="32"/>
          <w:szCs w:val="32"/>
          <w:cs/>
        </w:rPr>
        <w:t>–</w:t>
      </w:r>
      <w:r w:rsidR="005C774D">
        <w:rPr>
          <w:rFonts w:ascii="TH SarabunIT๙" w:hAnsi="TH SarabunIT๙" w:cs="TH SarabunIT๙" w:hint="cs"/>
          <w:sz w:val="32"/>
          <w:szCs w:val="32"/>
          <w:cs/>
        </w:rPr>
        <w:t xml:space="preserve"> 394 -161 ต่อ  16  ปีงบประมาณ  พ.ศ.2558  (ไตรมาสที่  1 </w:t>
      </w:r>
      <w:r w:rsidR="005C774D">
        <w:rPr>
          <w:rFonts w:ascii="TH SarabunIT๙" w:hAnsi="TH SarabunIT๙" w:cs="TH SarabunIT๙"/>
          <w:sz w:val="32"/>
          <w:szCs w:val="32"/>
          <w:cs/>
        </w:rPr>
        <w:t>–</w:t>
      </w:r>
      <w:r w:rsidR="005C774D">
        <w:rPr>
          <w:rFonts w:ascii="TH SarabunIT๙" w:hAnsi="TH SarabunIT๙" w:cs="TH SarabunIT๙" w:hint="cs"/>
          <w:sz w:val="32"/>
          <w:szCs w:val="32"/>
          <w:cs/>
        </w:rPr>
        <w:t xml:space="preserve"> 2)  ไม่มีบุคคลใดร้องเรียนเจ้าหน้าที่ขององค์การบริหารส่วนตำบลทอนหงส์ในเรื่องทั่วไป</w:t>
      </w:r>
      <w:r w:rsidR="005C774D">
        <w:rPr>
          <w:rFonts w:ascii="TH SarabunIT๙" w:hAnsi="TH SarabunIT๙" w:cs="TH SarabunIT๙" w:hint="cs"/>
          <w:sz w:val="32"/>
          <w:szCs w:val="32"/>
          <w:cs/>
        </w:rPr>
        <w:br/>
      </w:r>
      <w:r w:rsidR="00E9415C">
        <w:rPr>
          <w:rFonts w:ascii="TH SarabunIT๙" w:hAnsi="TH SarabunIT๙" w:cs="TH SarabunIT๙" w:hint="cs"/>
          <w:sz w:val="32"/>
          <w:szCs w:val="32"/>
          <w:cs/>
        </w:rPr>
        <w:t xml:space="preserve">          5.</w:t>
      </w:r>
      <w:r w:rsidR="006C7F5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9415C">
        <w:rPr>
          <w:rFonts w:ascii="TH SarabunIT๙" w:hAnsi="TH SarabunIT๙" w:cs="TH SarabunIT๙" w:hint="cs"/>
          <w:sz w:val="32"/>
          <w:szCs w:val="32"/>
          <w:cs/>
        </w:rPr>
        <w:t xml:space="preserve">เว็บไซด์  </w:t>
      </w:r>
      <w:hyperlink r:id="rId5" w:history="1">
        <w:r w:rsidR="00E9415C" w:rsidRPr="0030125A">
          <w:rPr>
            <w:rStyle w:val="a3"/>
            <w:rFonts w:ascii="TH SarabunIT๙" w:hAnsi="TH SarabunIT๙" w:cs="TH SarabunIT๙"/>
            <w:sz w:val="32"/>
            <w:szCs w:val="32"/>
          </w:rPr>
          <w:t>www.tonhong.go.th</w:t>
        </w:r>
      </w:hyperlink>
      <w:r w:rsidR="00E9415C">
        <w:rPr>
          <w:rFonts w:ascii="TH SarabunIT๙" w:hAnsi="TH SarabunIT๙" w:cs="TH SarabunIT๙"/>
          <w:sz w:val="32"/>
          <w:szCs w:val="32"/>
        </w:rPr>
        <w:t xml:space="preserve">  </w:t>
      </w:r>
      <w:r w:rsidR="00E9415C">
        <w:rPr>
          <w:rFonts w:ascii="TH SarabunIT๙" w:hAnsi="TH SarabunIT๙" w:cs="TH SarabunIT๙" w:hint="cs"/>
          <w:sz w:val="32"/>
          <w:szCs w:val="32"/>
          <w:cs/>
        </w:rPr>
        <w:t xml:space="preserve">ปีงบประมาณ  พ.ศ.2558  (ไตรมาสที่  1 </w:t>
      </w:r>
      <w:r w:rsidR="00E9415C">
        <w:rPr>
          <w:rFonts w:ascii="TH SarabunIT๙" w:hAnsi="TH SarabunIT๙" w:cs="TH SarabunIT๙"/>
          <w:sz w:val="32"/>
          <w:szCs w:val="32"/>
          <w:cs/>
        </w:rPr>
        <w:t>–</w:t>
      </w:r>
      <w:r w:rsidR="00E9415C">
        <w:rPr>
          <w:rFonts w:ascii="TH SarabunIT๙" w:hAnsi="TH SarabunIT๙" w:cs="TH SarabunIT๙" w:hint="cs"/>
          <w:sz w:val="32"/>
          <w:szCs w:val="32"/>
          <w:cs/>
        </w:rPr>
        <w:t xml:space="preserve"> 2)  ไม่มีบุคคลใดร้องเรียนเจ้าหน้าที่ขององค์การบริหารส่วนตำบลทอนหงส์ในเรื่องทั่วไป</w:t>
      </w:r>
      <w:r w:rsidR="00E9415C">
        <w:rPr>
          <w:rFonts w:ascii="TH SarabunIT๙" w:hAnsi="TH SarabunIT๙" w:cs="TH SarabunIT๙" w:hint="cs"/>
          <w:sz w:val="32"/>
          <w:szCs w:val="32"/>
          <w:cs/>
        </w:rPr>
        <w:br/>
      </w:r>
      <w:r w:rsidR="006C7F51">
        <w:rPr>
          <w:rFonts w:ascii="TH SarabunIT๙" w:hAnsi="TH SarabunIT๙" w:cs="TH SarabunIT๙"/>
          <w:sz w:val="32"/>
          <w:szCs w:val="32"/>
        </w:rPr>
        <w:t xml:space="preserve">          6. </w:t>
      </w:r>
      <w:proofErr w:type="spellStart"/>
      <w:r w:rsidR="006C7F51">
        <w:rPr>
          <w:rFonts w:ascii="TH SarabunIT๙" w:hAnsi="TH SarabunIT๙" w:cs="TH SarabunIT๙"/>
          <w:sz w:val="32"/>
          <w:szCs w:val="32"/>
        </w:rPr>
        <w:t>E</w:t>
      </w:r>
      <w:r w:rsidR="00E9415C">
        <w:rPr>
          <w:rFonts w:ascii="TH SarabunIT๙" w:hAnsi="TH SarabunIT๙" w:cs="TH SarabunIT๙"/>
          <w:sz w:val="32"/>
          <w:szCs w:val="32"/>
        </w:rPr>
        <w:t>mail:office@tonhong.go.th</w:t>
      </w:r>
      <w:proofErr w:type="spellEnd"/>
      <w:r w:rsidR="00E9415C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="00E9415C">
        <w:rPr>
          <w:rFonts w:ascii="TH SarabunIT๙" w:hAnsi="TH SarabunIT๙" w:cs="TH SarabunIT๙" w:hint="cs"/>
          <w:sz w:val="32"/>
          <w:szCs w:val="32"/>
          <w:cs/>
        </w:rPr>
        <w:t>ปีงบประมาณ  พ.ศ.2558</w:t>
      </w:r>
      <w:proofErr w:type="gramEnd"/>
      <w:r w:rsidR="00E9415C">
        <w:rPr>
          <w:rFonts w:ascii="TH SarabunIT๙" w:hAnsi="TH SarabunIT๙" w:cs="TH SarabunIT๙" w:hint="cs"/>
          <w:sz w:val="32"/>
          <w:szCs w:val="32"/>
          <w:cs/>
        </w:rPr>
        <w:t xml:space="preserve">  (ไตรมาสที่  1 </w:t>
      </w:r>
      <w:r w:rsidR="00E9415C">
        <w:rPr>
          <w:rFonts w:ascii="TH SarabunIT๙" w:hAnsi="TH SarabunIT๙" w:cs="TH SarabunIT๙"/>
          <w:sz w:val="32"/>
          <w:szCs w:val="32"/>
          <w:cs/>
        </w:rPr>
        <w:t>–</w:t>
      </w:r>
      <w:r w:rsidR="00E9415C">
        <w:rPr>
          <w:rFonts w:ascii="TH SarabunIT๙" w:hAnsi="TH SarabunIT๙" w:cs="TH SarabunIT๙" w:hint="cs"/>
          <w:sz w:val="32"/>
          <w:szCs w:val="32"/>
          <w:cs/>
        </w:rPr>
        <w:t xml:space="preserve"> 2)  ไม่มีบุคคลใดร้องเรียนเจ้าหน้าที่ขององค์การบริหารส่วนตำบลทอนหงส์ในเรื่องทั่วไป</w:t>
      </w:r>
    </w:p>
    <w:p w:rsidR="006C7F51" w:rsidRDefault="006C7F51" w:rsidP="006C7F51">
      <w:pPr>
        <w:spacing w:after="0" w:line="240" w:lineRule="auto"/>
        <w:rPr>
          <w:rFonts w:ascii="TH SarabunIT๙" w:hAnsi="TH SarabunIT๙" w:cs="TH SarabunIT๙" w:hint="cs"/>
          <w:sz w:val="18"/>
          <w:szCs w:val="18"/>
        </w:rPr>
      </w:pPr>
    </w:p>
    <w:p w:rsidR="00C22B3A" w:rsidRPr="006C7F51" w:rsidRDefault="00C22B3A" w:rsidP="006C7F51">
      <w:pPr>
        <w:spacing w:after="0" w:line="240" w:lineRule="auto"/>
        <w:rPr>
          <w:rFonts w:ascii="TH SarabunIT๙" w:hAnsi="TH SarabunIT๙" w:cs="TH SarabunIT๙"/>
          <w:sz w:val="18"/>
          <w:szCs w:val="18"/>
        </w:rPr>
      </w:pPr>
    </w:p>
    <w:p w:rsidR="00E9415C" w:rsidRDefault="00E9415C" w:rsidP="006C7F5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B1776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ปัญหา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/</w:t>
      </w:r>
      <w:r w:rsidRPr="00B1776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อุปสรรค</w:t>
      </w:r>
    </w:p>
    <w:p w:rsidR="00C22B3A" w:rsidRPr="00C22B3A" w:rsidRDefault="00C22B3A" w:rsidP="006C7F51">
      <w:pPr>
        <w:spacing w:after="0" w:line="240" w:lineRule="auto"/>
        <w:rPr>
          <w:rFonts w:ascii="TH SarabunIT๙" w:hAnsi="TH SarabunIT๙" w:cs="TH SarabunIT๙"/>
          <w:sz w:val="8"/>
          <w:szCs w:val="8"/>
        </w:rPr>
      </w:pPr>
    </w:p>
    <w:p w:rsidR="00E9415C" w:rsidRDefault="00E9415C" w:rsidP="006C7F5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1.ประชาชนมีความตื่นตัวในการตรวจสอบการปฏิบัติหน้าที่ของเจ้าหน้าที่ขององค์การบริหารส่วนตำบลทอนหงส์น้อย</w:t>
      </w:r>
      <w:r>
        <w:rPr>
          <w:rFonts w:ascii="TH SarabunIT๙" w:hAnsi="TH SarabunIT๙" w:cs="TH SarabunIT๙" w:hint="cs"/>
          <w:sz w:val="32"/>
          <w:szCs w:val="32"/>
          <w:cs/>
        </w:rPr>
        <w:br/>
        <w:t xml:space="preserve">          2.การประชาสัมพันธ์ให้ประชาชนตรวจสอบการปฏิบัติหน้าที่ของเจ้าหน้าที่มีข้อจำกัด</w:t>
      </w:r>
    </w:p>
    <w:p w:rsidR="006C7F51" w:rsidRPr="006C7F51" w:rsidRDefault="006C7F51" w:rsidP="006C7F51">
      <w:pPr>
        <w:spacing w:after="0" w:line="240" w:lineRule="auto"/>
        <w:rPr>
          <w:rFonts w:ascii="TH SarabunIT๙" w:hAnsi="TH SarabunIT๙" w:cs="TH SarabunIT๙"/>
          <w:sz w:val="14"/>
          <w:szCs w:val="14"/>
        </w:rPr>
      </w:pPr>
    </w:p>
    <w:p w:rsidR="00C22B3A" w:rsidRPr="00C22B3A" w:rsidRDefault="00E9415C" w:rsidP="006C7F51">
      <w:pPr>
        <w:spacing w:after="0" w:line="240" w:lineRule="auto"/>
        <w:rPr>
          <w:rFonts w:ascii="TH SarabunIT๙" w:hAnsi="TH SarabunIT๙" w:cs="TH SarabunIT๙"/>
          <w:sz w:val="14"/>
          <w:szCs w:val="14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</w:p>
    <w:p w:rsidR="00E9415C" w:rsidRDefault="00E9415C" w:rsidP="006C7F5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22B3A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1776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แนวทางแก้ไขปัญหา</w:t>
      </w:r>
    </w:p>
    <w:p w:rsidR="00C22B3A" w:rsidRPr="00C22B3A" w:rsidRDefault="00C22B3A" w:rsidP="006C7F51">
      <w:pPr>
        <w:spacing w:after="0" w:line="240" w:lineRule="auto"/>
        <w:rPr>
          <w:rFonts w:ascii="TH SarabunIT๙" w:hAnsi="TH SarabunIT๙" w:cs="TH SarabunIT๙"/>
          <w:sz w:val="8"/>
          <w:szCs w:val="8"/>
        </w:rPr>
      </w:pPr>
    </w:p>
    <w:p w:rsidR="00946C09" w:rsidRDefault="00E9415C" w:rsidP="006C7F5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C22B3A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ควรมีการประชาสัมพันธ์</w:t>
      </w:r>
      <w:r w:rsidR="00A1073E">
        <w:rPr>
          <w:rFonts w:ascii="TH SarabunIT๙" w:hAnsi="TH SarabunIT๙" w:cs="TH SarabunIT๙" w:hint="cs"/>
          <w:sz w:val="32"/>
          <w:szCs w:val="32"/>
          <w:cs/>
        </w:rPr>
        <w:t>ช่องทางการตรวจสอบการปฏิบัติหน้าที่ของเจ้าหน้าที่ในสื่อต่าง ๆ  ให้มากขึ้น</w:t>
      </w:r>
    </w:p>
    <w:p w:rsidR="00C22B3A" w:rsidRDefault="00C22B3A" w:rsidP="006C7F5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22B3A" w:rsidRDefault="00C22B3A" w:rsidP="006C7F5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22B3A" w:rsidRDefault="00C22B3A" w:rsidP="006C7F5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22B3A" w:rsidRDefault="00C22B3A" w:rsidP="006C7F51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C22B3A" w:rsidRDefault="00C22B3A" w:rsidP="006C7F51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C22B3A" w:rsidRDefault="00C22B3A" w:rsidP="00C22B3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A1073E" w:rsidRDefault="00946C09" w:rsidP="00A1073E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A1073E" w:rsidRPr="00B1776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สรุปผลก</w:t>
      </w:r>
      <w:r w:rsidR="00A1073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ารดำเนินการเรื่องร้องเรียนการจัดชื้อจัดจ้างขององค์การบริหารส่วนตำบลทอนหงส์  </w:t>
      </w:r>
      <w:r w:rsidR="0081765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br/>
      </w:r>
      <w:r w:rsidR="00A1073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(ไตรมาสที่  1-2)</w:t>
      </w:r>
    </w:p>
    <w:p w:rsidR="00C22B3A" w:rsidRDefault="00A1073E" w:rsidP="00C22B3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สถิตการใช้บริการร้องเรียนของประชาชนในเรื่องร้องเรียน</w:t>
      </w:r>
      <w:r w:rsidRPr="00A1073E">
        <w:rPr>
          <w:rFonts w:ascii="TH SarabunIT๙" w:hAnsi="TH SarabunIT๙" w:cs="TH SarabunIT๙" w:hint="cs"/>
          <w:sz w:val="32"/>
          <w:szCs w:val="32"/>
          <w:cs/>
        </w:rPr>
        <w:t>การจัดชื้อจัดจ้างขององค์การบริหารส่วนตำบลทอนหงส์  (ไตรมาสที่  1-2)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ประจำปีงบประมาณ  พ.ศ.2558 (ไตรมาสที่  1-2) จำแนกตามช่องทางที่องค์การบริหารส่วนตำบลทอนหงส์กำหนดไว้ดังต่อไปนี้</w:t>
      </w:r>
    </w:p>
    <w:p w:rsidR="00A1073E" w:rsidRDefault="00A1073E" w:rsidP="00C22B3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1.ร้องเรียนด้วยตนเอง  ปีงบประมาณ  พ.ศ.2558  (ไตรมาสที่ 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2)  ไม่มีบุคคลใดร้องเรียน</w:t>
      </w:r>
      <w:r w:rsidRPr="00946C09">
        <w:rPr>
          <w:rFonts w:ascii="TH SarabunIT๙" w:hAnsi="TH SarabunIT๙" w:cs="TH SarabunIT๙" w:hint="cs"/>
          <w:sz w:val="32"/>
          <w:szCs w:val="32"/>
          <w:cs/>
        </w:rPr>
        <w:t>การจัดชื้อจัดจ้างขององค์การบริหารส่วนตำบลทอนหงส์</w:t>
      </w:r>
      <w:r w:rsidR="006C7F5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="006C7F5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ทางไปรษณีย์  ปีงบประมาณ  พ.ศ.2558  (ไตรมาสที่ 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2)  ไม่มีบุคคลใดร้องเรียน</w:t>
      </w:r>
      <w:r w:rsidRPr="00946C09">
        <w:rPr>
          <w:rFonts w:ascii="TH SarabunIT๙" w:hAnsi="TH SarabunIT๙" w:cs="TH SarabunIT๙" w:hint="cs"/>
          <w:sz w:val="32"/>
          <w:szCs w:val="32"/>
          <w:cs/>
        </w:rPr>
        <w:t>การจัดชื้อจัดจ้างขององค์การบริหารส่วนตำบลทอนหงส์</w:t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</w:t>
      </w:r>
      <w:r w:rsidR="006C7F5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กล่องรับเรื่องร้องเรียน  ปีงบประมาณ  พ.ศ.2558  (ไตรมาสที่ 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2)  ไม่มีบุคคลใดร้องเรียน</w:t>
      </w:r>
      <w:r w:rsidRPr="00946C09">
        <w:rPr>
          <w:rFonts w:ascii="TH SarabunIT๙" w:hAnsi="TH SarabunIT๙" w:cs="TH SarabunIT๙" w:hint="cs"/>
          <w:sz w:val="32"/>
          <w:szCs w:val="32"/>
          <w:cs/>
        </w:rPr>
        <w:t>การจัดชื้อจัดจ้างขององค์การบริหารส่วนตำบลทอนหงส์</w:t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</w:t>
      </w:r>
      <w:r w:rsidR="006C7F5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โทรศัพท์  075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394 -161 ต่อ  16  ปีงบประมาณ  พ.ศ.2558  (ไตรมาสที่ 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 w:rsidR="006C7F51">
        <w:rPr>
          <w:rFonts w:ascii="TH SarabunIT๙" w:hAnsi="TH SarabunIT๙" w:cs="TH SarabunIT๙" w:hint="cs"/>
          <w:sz w:val="32"/>
          <w:szCs w:val="32"/>
          <w:cs/>
        </w:rPr>
        <w:t xml:space="preserve"> 2) </w:t>
      </w:r>
      <w:r>
        <w:rPr>
          <w:rFonts w:ascii="TH SarabunIT๙" w:hAnsi="TH SarabunIT๙" w:cs="TH SarabunIT๙" w:hint="cs"/>
          <w:sz w:val="32"/>
          <w:szCs w:val="32"/>
          <w:cs/>
        </w:rPr>
        <w:t>ไม่มีบุคคลใดร้องเรียน</w:t>
      </w:r>
      <w:r w:rsidRPr="00946C09">
        <w:rPr>
          <w:rFonts w:ascii="TH SarabunIT๙" w:hAnsi="TH SarabunIT๙" w:cs="TH SarabunIT๙" w:hint="cs"/>
          <w:sz w:val="32"/>
          <w:szCs w:val="32"/>
          <w:cs/>
        </w:rPr>
        <w:t>การจัดชื้อจัดจ้างขององค์การบริหารส่วนตำบลทอนหงส์</w:t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</w:t>
      </w:r>
      <w:r w:rsidR="006C7F5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เว็บไซด์  </w:t>
      </w:r>
      <w:hyperlink r:id="rId6" w:history="1">
        <w:r w:rsidRPr="0030125A">
          <w:rPr>
            <w:rStyle w:val="a3"/>
            <w:rFonts w:ascii="TH SarabunIT๙" w:hAnsi="TH SarabunIT๙" w:cs="TH SarabunIT๙"/>
            <w:sz w:val="32"/>
            <w:szCs w:val="32"/>
          </w:rPr>
          <w:t>www.tonhong.go.th</w:t>
        </w:r>
      </w:hyperlink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ปีงบประมาณ  พ.ศ.2558  (ไตรมาสที่ 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2)  ไม่มีบุคคลใดร้องเรียน</w:t>
      </w:r>
      <w:r w:rsidRPr="00946C09">
        <w:rPr>
          <w:rFonts w:ascii="TH SarabunIT๙" w:hAnsi="TH SarabunIT๙" w:cs="TH SarabunIT๙" w:hint="cs"/>
          <w:sz w:val="32"/>
          <w:szCs w:val="32"/>
          <w:cs/>
        </w:rPr>
        <w:t>การจัดชื้อจัดจ้างขององค์การบริหารส่วนตำบลทอนหงส์</w:t>
      </w:r>
      <w:r w:rsidR="006C7F51">
        <w:rPr>
          <w:rFonts w:ascii="TH SarabunIT๙" w:hAnsi="TH SarabunIT๙" w:cs="TH SarabunIT๙"/>
          <w:sz w:val="32"/>
          <w:szCs w:val="32"/>
        </w:rPr>
        <w:tab/>
      </w:r>
      <w:r w:rsidR="006C7F51">
        <w:rPr>
          <w:rFonts w:ascii="TH SarabunIT๙" w:hAnsi="TH SarabunIT๙" w:cs="TH SarabunIT๙"/>
          <w:sz w:val="32"/>
          <w:szCs w:val="32"/>
        </w:rPr>
        <w:tab/>
      </w:r>
      <w:r w:rsidR="006C7F51">
        <w:rPr>
          <w:rFonts w:ascii="TH SarabunIT๙" w:hAnsi="TH SarabunIT๙" w:cs="TH SarabunIT๙"/>
          <w:sz w:val="32"/>
          <w:szCs w:val="32"/>
        </w:rPr>
        <w:tab/>
      </w:r>
      <w:r w:rsidR="006C7F51">
        <w:rPr>
          <w:rFonts w:ascii="TH SarabunIT๙" w:hAnsi="TH SarabunIT๙" w:cs="TH SarabunIT๙"/>
          <w:sz w:val="32"/>
          <w:szCs w:val="32"/>
        </w:rPr>
        <w:tab/>
      </w:r>
      <w:r w:rsidR="006C7F51">
        <w:rPr>
          <w:rFonts w:ascii="TH SarabunIT๙" w:hAnsi="TH SarabunIT๙" w:cs="TH SarabunIT๙"/>
          <w:sz w:val="32"/>
          <w:szCs w:val="32"/>
        </w:rPr>
        <w:tab/>
      </w:r>
      <w:r w:rsidR="006C7F51">
        <w:rPr>
          <w:rFonts w:ascii="TH SarabunIT๙" w:hAnsi="TH SarabunIT๙" w:cs="TH SarabunIT๙"/>
          <w:sz w:val="32"/>
          <w:szCs w:val="32"/>
        </w:rPr>
        <w:tab/>
        <w:t xml:space="preserve">6. </w:t>
      </w:r>
      <w:proofErr w:type="spellStart"/>
      <w:r w:rsidR="006C7F51">
        <w:rPr>
          <w:rFonts w:ascii="TH SarabunIT๙" w:hAnsi="TH SarabunIT๙" w:cs="TH SarabunIT๙"/>
          <w:sz w:val="32"/>
          <w:szCs w:val="32"/>
        </w:rPr>
        <w:t>E</w:t>
      </w:r>
      <w:r>
        <w:rPr>
          <w:rFonts w:ascii="TH SarabunIT๙" w:hAnsi="TH SarabunIT๙" w:cs="TH SarabunIT๙"/>
          <w:sz w:val="32"/>
          <w:szCs w:val="32"/>
        </w:rPr>
        <w:t>mail:office@tonhong.go.th</w:t>
      </w:r>
      <w:proofErr w:type="spellEnd"/>
      <w:r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ปีงบประมาณ  พ.ศ.2558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(ไตรมาสที่ 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2)  ไม่มีบุคคลใดร้องเรียน</w:t>
      </w:r>
      <w:r w:rsidRPr="00946C09">
        <w:rPr>
          <w:rFonts w:ascii="TH SarabunIT๙" w:hAnsi="TH SarabunIT๙" w:cs="TH SarabunIT๙" w:hint="cs"/>
          <w:sz w:val="32"/>
          <w:szCs w:val="32"/>
          <w:cs/>
        </w:rPr>
        <w:t>การจัดชื้อจัดจ้างขององค์การบริหารส่วนตำบลทอนหงส์</w:t>
      </w:r>
    </w:p>
    <w:p w:rsidR="00A1073E" w:rsidRDefault="00946C09" w:rsidP="006C7F5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A1073E" w:rsidRPr="00B1776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ปัญหา</w:t>
      </w:r>
      <w:r w:rsidR="00A1073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/</w:t>
      </w:r>
      <w:r w:rsidR="00A1073E" w:rsidRPr="00B1776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อุปสรรค</w:t>
      </w:r>
    </w:p>
    <w:p w:rsidR="00A1073E" w:rsidRDefault="00A1073E" w:rsidP="006C7F5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1.ประชาชนมีความตื่นตัวในการตรวจสอบ</w:t>
      </w:r>
      <w:r w:rsidRPr="00946C09">
        <w:rPr>
          <w:rFonts w:ascii="TH SarabunIT๙" w:hAnsi="TH SarabunIT๙" w:cs="TH SarabunIT๙" w:hint="cs"/>
          <w:sz w:val="32"/>
          <w:szCs w:val="32"/>
          <w:cs/>
        </w:rPr>
        <w:t>การจัดชื้อจัดจ้างขององค์การบริหารส่วนตำบลทอนหงส์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น้อย</w:t>
      </w:r>
      <w:r w:rsidR="00946C09">
        <w:rPr>
          <w:rFonts w:ascii="TH SarabunIT๙" w:hAnsi="TH SarabunIT๙" w:cs="TH SarabunIT๙" w:hint="cs"/>
          <w:sz w:val="32"/>
          <w:szCs w:val="32"/>
          <w:cs/>
        </w:rPr>
        <w:br/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>2.การประชาสัมพันธ์ให้ประชาชนตรวจสอ</w:t>
      </w:r>
      <w:r w:rsidR="00946C09">
        <w:rPr>
          <w:rFonts w:ascii="TH SarabunIT๙" w:hAnsi="TH SarabunIT๙" w:cs="TH SarabunIT๙" w:hint="cs"/>
          <w:sz w:val="32"/>
          <w:szCs w:val="32"/>
          <w:cs/>
        </w:rPr>
        <w:t>บ</w:t>
      </w:r>
      <w:r w:rsidR="00946C09" w:rsidRPr="00946C09">
        <w:rPr>
          <w:rFonts w:ascii="TH SarabunIT๙" w:hAnsi="TH SarabunIT๙" w:cs="TH SarabunIT๙" w:hint="cs"/>
          <w:sz w:val="32"/>
          <w:szCs w:val="32"/>
          <w:cs/>
        </w:rPr>
        <w:t xml:space="preserve">การจัดชื้อจัดจ้างขององค์การบริหารส่วนตำบลทอนหงส์  </w:t>
      </w:r>
      <w:r>
        <w:rPr>
          <w:rFonts w:ascii="TH SarabunIT๙" w:hAnsi="TH SarabunIT๙" w:cs="TH SarabunIT๙" w:hint="cs"/>
          <w:sz w:val="32"/>
          <w:szCs w:val="32"/>
          <w:cs/>
        </w:rPr>
        <w:t>มีข้อจำกัด</w:t>
      </w:r>
    </w:p>
    <w:p w:rsidR="006C7F51" w:rsidRPr="00C22B3A" w:rsidRDefault="006C7F51" w:rsidP="006C7F51">
      <w:pPr>
        <w:spacing w:after="0" w:line="240" w:lineRule="auto"/>
        <w:rPr>
          <w:rFonts w:ascii="TH SarabunIT๙" w:hAnsi="TH SarabunIT๙" w:cs="TH SarabunIT๙"/>
          <w:b/>
          <w:bCs/>
          <w:sz w:val="18"/>
          <w:szCs w:val="18"/>
          <w:u w:val="single"/>
        </w:rPr>
      </w:pPr>
    </w:p>
    <w:p w:rsidR="00A1073E" w:rsidRDefault="00A1073E" w:rsidP="006C7F5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B1776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แนวทางแก้ไขปัญหา</w:t>
      </w:r>
    </w:p>
    <w:p w:rsidR="00C22B3A" w:rsidRPr="00C22B3A" w:rsidRDefault="00C22B3A" w:rsidP="006C7F51">
      <w:pPr>
        <w:spacing w:after="0" w:line="240" w:lineRule="auto"/>
        <w:rPr>
          <w:rFonts w:ascii="TH SarabunIT๙" w:hAnsi="TH SarabunIT๙" w:cs="TH SarabunIT๙"/>
          <w:sz w:val="10"/>
          <w:szCs w:val="10"/>
        </w:rPr>
      </w:pPr>
    </w:p>
    <w:p w:rsidR="006C7F51" w:rsidRDefault="00A1073E" w:rsidP="00C22B3A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ควรมีการประชาสัมพันธ์ช่องทางการตรวจสอบ</w:t>
      </w:r>
      <w:r w:rsidR="00946C09" w:rsidRPr="00946C09">
        <w:rPr>
          <w:rFonts w:ascii="TH SarabunIT๙" w:hAnsi="TH SarabunIT๙" w:cs="TH SarabunIT๙" w:hint="cs"/>
          <w:sz w:val="32"/>
          <w:szCs w:val="32"/>
          <w:cs/>
        </w:rPr>
        <w:t>การจัดชื้อจัดจ้างขององค์การบริหารส่วน</w:t>
      </w:r>
      <w:r w:rsidR="00946C09">
        <w:rPr>
          <w:rFonts w:ascii="TH SarabunIT๙" w:hAnsi="TH SarabunIT๙" w:cs="TH SarabunIT๙"/>
          <w:sz w:val="32"/>
          <w:szCs w:val="32"/>
          <w:cs/>
        </w:rPr>
        <w:br/>
      </w:r>
      <w:r w:rsidR="00946C09" w:rsidRPr="00946C09">
        <w:rPr>
          <w:rFonts w:ascii="TH SarabunIT๙" w:hAnsi="TH SarabunIT๙" w:cs="TH SarabunIT๙" w:hint="cs"/>
          <w:sz w:val="32"/>
          <w:szCs w:val="32"/>
          <w:cs/>
        </w:rPr>
        <w:t>ตำบลทอนหงส์</w:t>
      </w:r>
      <w:r>
        <w:rPr>
          <w:rFonts w:ascii="TH SarabunIT๙" w:hAnsi="TH SarabunIT๙" w:cs="TH SarabunIT๙" w:hint="cs"/>
          <w:sz w:val="32"/>
          <w:szCs w:val="32"/>
          <w:cs/>
        </w:rPr>
        <w:t>ในสื่อต่าง ๆ  ให้มากขึ้น</w:t>
      </w:r>
    </w:p>
    <w:p w:rsidR="006C7F51" w:rsidRDefault="006C7F51" w:rsidP="006C7F51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C22B3A" w:rsidRDefault="00C22B3A" w:rsidP="006C7F51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C22B3A" w:rsidRDefault="00C22B3A" w:rsidP="006C7F51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C22B3A" w:rsidRDefault="00C22B3A" w:rsidP="006C7F51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A74833" w:rsidRPr="00A74833" w:rsidRDefault="00A1073E" w:rsidP="006C7F51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br/>
      </w:r>
    </w:p>
    <w:p w:rsidR="00A74833" w:rsidRDefault="00946C09" w:rsidP="00A74833">
      <w:pPr>
        <w:jc w:val="center"/>
        <w:rPr>
          <w:rFonts w:ascii="TH SarabunIT๙" w:hAnsi="TH SarabunIT๙" w:cs="TH SarabunIT๙" w:hint="cs"/>
          <w:sz w:val="32"/>
          <w:szCs w:val="32"/>
        </w:rPr>
      </w:pP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>(นายสุพจน์  ชูแตง)</w:t>
      </w: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นิติกร</w:t>
      </w:r>
    </w:p>
    <w:p w:rsidR="006C7F51" w:rsidRDefault="006C7F51" w:rsidP="00A74833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946C09" w:rsidRDefault="00946C09" w:rsidP="00A74833">
      <w:pPr>
        <w:rPr>
          <w:rFonts w:ascii="TH SarabunIT๙" w:hAnsi="TH SarabunIT๙" w:cs="TH SarabunIT๙"/>
          <w:sz w:val="32"/>
          <w:szCs w:val="32"/>
        </w:rPr>
      </w:pPr>
      <w:r w:rsidRPr="00946C09"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</w:t>
      </w:r>
      <w:r w:rsidR="00C22B3A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</w:t>
      </w:r>
      <w:r w:rsidRPr="00946C0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946C09">
        <w:rPr>
          <w:rFonts w:ascii="TH SarabunIT๙" w:hAnsi="TH SarabunIT๙" w:cs="TH SarabunIT๙" w:hint="cs"/>
          <w:sz w:val="32"/>
          <w:szCs w:val="32"/>
          <w:cs/>
        </w:rPr>
        <w:t>-3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B17762" w:rsidRDefault="00946C09" w:rsidP="00A748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ความเห็นหัวหน้าสำนักงานปลัด</w:t>
      </w:r>
      <w:r w:rsidR="00EE79B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 w:rsidR="00EE79BF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EE79BF">
        <w:rPr>
          <w:rFonts w:ascii="TH SarabunIT๙" w:hAnsi="TH SarabunIT๙" w:cs="TH SarabunIT๙" w:hint="cs"/>
          <w:sz w:val="32"/>
          <w:szCs w:val="32"/>
          <w:cs/>
        </w:rPr>
        <w:t>.ทอนหงส์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17762" w:rsidRPr="00946C09">
        <w:rPr>
          <w:rFonts w:ascii="TH SarabunIT๙" w:hAnsi="TH SarabunIT๙" w:cs="TH SarabunIT๙" w:hint="cs"/>
          <w:sz w:val="32"/>
          <w:szCs w:val="32"/>
          <w:cs/>
        </w:rPr>
        <w:br/>
      </w:r>
    </w:p>
    <w:p w:rsidR="00EE79BF" w:rsidRDefault="00EE79BF" w:rsidP="00A74833">
      <w:pPr>
        <w:rPr>
          <w:rFonts w:ascii="TH SarabunIT๙" w:hAnsi="TH SarabunIT๙" w:cs="TH SarabunIT๙"/>
          <w:sz w:val="32"/>
          <w:szCs w:val="32"/>
        </w:rPr>
      </w:pPr>
    </w:p>
    <w:p w:rsidR="00EE79BF" w:rsidRDefault="00EE79BF" w:rsidP="00A748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นางป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วันรัตน์  ศรีเมือง)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หัวหน้าสำนักงานปลัด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.ทอนหงส์</w:t>
      </w:r>
    </w:p>
    <w:p w:rsidR="00EE79BF" w:rsidRDefault="00EE79BF" w:rsidP="00A748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ความเห็นปลัด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.ทอนหงส์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E79BF" w:rsidRDefault="00EE79BF" w:rsidP="00A74833">
      <w:pPr>
        <w:rPr>
          <w:rFonts w:ascii="TH SarabunIT๙" w:hAnsi="TH SarabunIT๙" w:cs="TH SarabunIT๙"/>
          <w:sz w:val="32"/>
          <w:szCs w:val="32"/>
        </w:rPr>
      </w:pPr>
    </w:p>
    <w:p w:rsidR="00EE79BF" w:rsidRDefault="00EE79BF" w:rsidP="00A748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(นางชินรัตน์  กรงกรด)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ปลัด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.ทอนหงส์</w:t>
      </w:r>
    </w:p>
    <w:p w:rsidR="00EE79BF" w:rsidRDefault="00EE79BF" w:rsidP="00A748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ความเห็นนายก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.ทอนหงส์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E79BF" w:rsidRDefault="00EE79BF" w:rsidP="00A74833">
      <w:pPr>
        <w:rPr>
          <w:rFonts w:ascii="TH SarabunIT๙" w:hAnsi="TH SarabunIT๙" w:cs="TH SarabunIT๙"/>
          <w:sz w:val="32"/>
          <w:szCs w:val="32"/>
        </w:rPr>
      </w:pPr>
    </w:p>
    <w:p w:rsidR="00EE79BF" w:rsidRPr="00946C09" w:rsidRDefault="00EE79BF" w:rsidP="00A74833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</w:t>
      </w:r>
      <w:r w:rsidR="00172D1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(นายสันติ  ศรีเมือง)</w:t>
      </w:r>
      <w:r>
        <w:rPr>
          <w:rFonts w:ascii="TH SarabunIT๙" w:hAnsi="TH SarabunIT๙" w:cs="TH SarabunIT๙" w:hint="cs"/>
          <w:sz w:val="32"/>
          <w:szCs w:val="32"/>
          <w:cs/>
        </w:rPr>
        <w:br/>
        <w:t xml:space="preserve">                                                             </w:t>
      </w:r>
      <w:r w:rsidR="00172D18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.ทอนหงส์</w:t>
      </w:r>
    </w:p>
    <w:p w:rsidR="00DF4B0A" w:rsidRDefault="00DF4B0A" w:rsidP="00DF4B0A">
      <w:pPr>
        <w:rPr>
          <w:rFonts w:ascii="TH SarabunIT๙" w:hAnsi="TH SarabunIT๙" w:cs="TH SarabunIT๙"/>
          <w:sz w:val="32"/>
          <w:szCs w:val="32"/>
          <w:cs/>
        </w:rPr>
      </w:pPr>
    </w:p>
    <w:p w:rsidR="007175C9" w:rsidRPr="007175C9" w:rsidRDefault="0092522E" w:rsidP="00E7121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</w:t>
      </w:r>
      <w:r w:rsidR="007175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sectPr w:rsidR="007175C9" w:rsidRPr="007175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73BE"/>
    <w:rsid w:val="00071899"/>
    <w:rsid w:val="00172D18"/>
    <w:rsid w:val="001A4687"/>
    <w:rsid w:val="005C774D"/>
    <w:rsid w:val="006C7F51"/>
    <w:rsid w:val="007175C9"/>
    <w:rsid w:val="0081765F"/>
    <w:rsid w:val="008543E7"/>
    <w:rsid w:val="0092522E"/>
    <w:rsid w:val="00946C09"/>
    <w:rsid w:val="00950C6B"/>
    <w:rsid w:val="009B3954"/>
    <w:rsid w:val="00A1073E"/>
    <w:rsid w:val="00A74833"/>
    <w:rsid w:val="00B17762"/>
    <w:rsid w:val="00C22B3A"/>
    <w:rsid w:val="00D473BE"/>
    <w:rsid w:val="00DF4B0A"/>
    <w:rsid w:val="00E71217"/>
    <w:rsid w:val="00E9415C"/>
    <w:rsid w:val="00EE7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9415C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1765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81765F"/>
    <w:rPr>
      <w:rFonts w:ascii="Tahoma" w:hAnsi="Tahoma" w:cs="Angsana New"/>
      <w:sz w:val="16"/>
      <w:szCs w:val="20"/>
    </w:rPr>
  </w:style>
  <w:style w:type="paragraph" w:styleId="a6">
    <w:name w:val="List Paragraph"/>
    <w:basedOn w:val="a"/>
    <w:uiPriority w:val="34"/>
    <w:qFormat/>
    <w:rsid w:val="006C7F5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9415C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1765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81765F"/>
    <w:rPr>
      <w:rFonts w:ascii="Tahoma" w:hAnsi="Tahoma" w:cs="Angsana New"/>
      <w:sz w:val="16"/>
      <w:szCs w:val="20"/>
    </w:rPr>
  </w:style>
  <w:style w:type="paragraph" w:styleId="a6">
    <w:name w:val="List Paragraph"/>
    <w:basedOn w:val="a"/>
    <w:uiPriority w:val="34"/>
    <w:qFormat/>
    <w:rsid w:val="006C7F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tonhong.go.th" TargetMode="External"/><Relationship Id="rId5" Type="http://schemas.openxmlformats.org/officeDocument/2006/relationships/hyperlink" Target="http://www.tonhong.go.t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6</Pages>
  <Words>1144</Words>
  <Characters>6522</Characters>
  <Application>Microsoft Office Word</Application>
  <DocSecurity>0</DocSecurity>
  <Lines>54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7651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com</cp:lastModifiedBy>
  <cp:revision>11</cp:revision>
  <cp:lastPrinted>2015-08-05T04:21:00Z</cp:lastPrinted>
  <dcterms:created xsi:type="dcterms:W3CDTF">2015-08-04T02:35:00Z</dcterms:created>
  <dcterms:modified xsi:type="dcterms:W3CDTF">2015-08-05T04:28:00Z</dcterms:modified>
</cp:coreProperties>
</file>