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A8" w:rsidRDefault="00FF66A8" w:rsidP="00FF66A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-619125</wp:posOffset>
            </wp:positionV>
            <wp:extent cx="1370965" cy="1381125"/>
            <wp:effectExtent l="19050" t="0" r="635" b="0"/>
            <wp:wrapNone/>
            <wp:docPr id="2" name="Picture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A8" w:rsidRDefault="00FF66A8" w:rsidP="00FF66A8">
      <w:pPr>
        <w:rPr>
          <w:rFonts w:ascii="TH SarabunIT๙" w:hAnsi="TH SarabunIT๙" w:cs="TH SarabunIT๙"/>
          <w:sz w:val="32"/>
          <w:szCs w:val="32"/>
        </w:rPr>
      </w:pPr>
    </w:p>
    <w:p w:rsidR="00EF3803" w:rsidRDefault="00FF66A8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ประกาศองค์การบริหารส่วนตำบลทอนหงส์</w:t>
      </w:r>
    </w:p>
    <w:p w:rsidR="00FF66A8" w:rsidRPr="007F7B88" w:rsidRDefault="00FF66A8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ให้เจ้าของป้ายซึ่งจะต้องเสียภาษีป้าย ที่ตั้งอยู่ในเขตตำบลทอนหงส์</w:t>
      </w:r>
    </w:p>
    <w:p w:rsidR="00FF66A8" w:rsidRPr="007F7B88" w:rsidRDefault="00FF66A8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อำเภอพรหมคีรี จังหวัดนครศรีธรรมราช อันต้องเสียภาษีป้าย ประจำปี พ.ศ. 255</w:t>
      </w:r>
      <w:r w:rsidR="00424556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FF66A8" w:rsidRPr="007F7B88" w:rsidRDefault="00FF66A8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ไปรับแบบพิมพ์ และกรอกรายการในแบบพิมพ์ ยื่นต่อพนักงานเจ้าหน้าที่</w:t>
      </w:r>
    </w:p>
    <w:p w:rsidR="00FF66A8" w:rsidRDefault="00FF66A8" w:rsidP="00FF66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:rsidR="00FF66A8" w:rsidRDefault="00FF66A8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อาศัยอำนาจตามความในหมวด 2 มาตรา 12 แห่งพระราชบัญญัติภาษีป้าย พุทธศักราช 2510 </w:t>
      </w:r>
      <w:r w:rsidR="009F24B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ตามคำสั่งขององค์การบริหารส่วนตำบลทอนหงส์</w:t>
      </w:r>
      <w:r w:rsidR="00424556">
        <w:rPr>
          <w:rFonts w:ascii="TH SarabunIT๙" w:hAnsi="TH SarabunIT๙" w:cs="TH SarabunIT๙" w:hint="cs"/>
          <w:sz w:val="32"/>
          <w:szCs w:val="32"/>
          <w:cs/>
        </w:rPr>
        <w:t xml:space="preserve"> ที่ 128/2557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แต่งตั้งเจ้าพน</w:t>
      </w:r>
      <w:r w:rsidR="00271D45">
        <w:rPr>
          <w:rFonts w:ascii="TH SarabunIT๙" w:hAnsi="TH SarabunIT๙" w:cs="TH SarabunIT๙" w:hint="cs"/>
          <w:sz w:val="32"/>
          <w:szCs w:val="32"/>
          <w:cs/>
        </w:rPr>
        <w:t>ักงานเจ้าหน้าที่และพนักงานเก็บภาษีป้าย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C17545">
        <w:rPr>
          <w:rFonts w:ascii="TH SarabunIT๙" w:hAnsi="TH SarabunIT๙" w:cs="TH SarabunIT๙"/>
          <w:sz w:val="32"/>
          <w:szCs w:val="32"/>
        </w:rPr>
        <w:t>1</w:t>
      </w:r>
      <w:r w:rsidR="0042455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12DB">
        <w:rPr>
          <w:rFonts w:ascii="TH SarabunIT๙" w:hAnsi="TH SarabunIT๙" w:cs="TH SarabunIT๙" w:hint="cs"/>
          <w:sz w:val="32"/>
          <w:szCs w:val="32"/>
          <w:cs/>
        </w:rPr>
        <w:t xml:space="preserve">    เดือน </w:t>
      </w:r>
      <w:r w:rsidR="0042455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6D12DB"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424556">
        <w:rPr>
          <w:rFonts w:ascii="TH SarabunIT๙" w:hAnsi="TH SarabunIT๙" w:cs="TH SarabunIT๙"/>
          <w:sz w:val="32"/>
          <w:szCs w:val="32"/>
        </w:rPr>
        <w:t>7</w:t>
      </w:r>
    </w:p>
    <w:p w:rsidR="006D12DB" w:rsidRDefault="006D12DB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จึงประกาศให้ผู้รับประเมิน ซึ่งมีป้ายติดตั้งอยู่ในเขตตำบลทอนหงส์ อำเภอพรหมคีรี จังหวัดนครศรีธรรมราช อันต้องเสียภาษีป้าย ไปรับแบบพิมพ์แสดงรายการภาษีป้าย (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1) ณ องค์การบริหารส่</w:t>
      </w:r>
      <w:r w:rsidR="00271D45">
        <w:rPr>
          <w:rFonts w:ascii="TH SarabunIT๙" w:hAnsi="TH SarabunIT๙" w:cs="TH SarabunIT๙" w:hint="cs"/>
          <w:sz w:val="32"/>
          <w:szCs w:val="32"/>
          <w:cs/>
        </w:rPr>
        <w:t xml:space="preserve">วนตำบลทอนหงส์ ได้ตั้งแต่ วันที่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424556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271D45">
        <w:rPr>
          <w:rFonts w:ascii="TH SarabunIT๙" w:hAnsi="TH SarabunIT๙" w:cs="TH SarabunIT๙" w:hint="cs"/>
          <w:sz w:val="32"/>
          <w:szCs w:val="32"/>
          <w:cs/>
        </w:rPr>
        <w:t xml:space="preserve"> ถึง 31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424556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และให้กรอกรายการลงในแบบพิมพ์ยื่นต่อพนักงานเจ้าหน้าที่ ณ องค์การบริหารส่วนตำบลทอนหงส์ อำเภอพรหมคีรี จังหวัดนครศรีธรรมราช ภายในวันที่ 31 มีนาคม พ.ศ.255</w:t>
      </w:r>
      <w:r w:rsidR="00424556">
        <w:rPr>
          <w:rFonts w:ascii="TH SarabunIT๙" w:hAnsi="TH SarabunIT๙" w:cs="TH SarabunIT๙"/>
          <w:sz w:val="32"/>
          <w:szCs w:val="32"/>
        </w:rPr>
        <w:t>8</w:t>
      </w:r>
    </w:p>
    <w:p w:rsidR="00D90D5E" w:rsidRDefault="00D90D5E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C17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04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175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271D4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424556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D90D5E" w:rsidRDefault="00D90D5E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D90D5E" w:rsidRPr="006814D3" w:rsidRDefault="006814D3" w:rsidP="002C29FF">
      <w:pPr>
        <w:tabs>
          <w:tab w:val="left" w:pos="17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29FF" w:rsidRPr="00B409A9" w:rsidRDefault="00D90D5E" w:rsidP="002C29FF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C29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9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2C29FF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2C29FF">
        <w:rPr>
          <w:rFonts w:ascii="TH SarabunIT๙" w:eastAsia="Calibri" w:hAnsi="TH SarabunIT๙" w:cs="TH SarabunIT๙" w:hint="cs"/>
          <w:sz w:val="32"/>
          <w:szCs w:val="32"/>
          <w:cs/>
        </w:rPr>
        <w:t>เพชรฎา</w:t>
      </w:r>
      <w:proofErr w:type="spellEnd"/>
      <w:r w:rsidR="002C29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ปิ่นสุวรรณ</w:t>
      </w:r>
      <w:r w:rsidR="002C29FF" w:rsidRPr="00B409A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2C29FF" w:rsidRDefault="002C29FF" w:rsidP="002C29F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409A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2C29FF" w:rsidRPr="00B409A9" w:rsidRDefault="002C29FF" w:rsidP="002C29F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D90D5E" w:rsidRDefault="00D90D5E" w:rsidP="00EF3803">
      <w:pPr>
        <w:tabs>
          <w:tab w:val="left" w:pos="1740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E64FF" w:rsidRDefault="00BE64FF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2C29FF" w:rsidRDefault="002C29FF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2C29FF" w:rsidRDefault="002C29FF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BE64FF" w:rsidRDefault="00BE64FF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F356BE" w:rsidRDefault="00F356BE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F356BE" w:rsidRDefault="00F356BE" w:rsidP="00FF66A8">
      <w:pPr>
        <w:tabs>
          <w:tab w:val="left" w:pos="17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-285750</wp:posOffset>
            </wp:positionV>
            <wp:extent cx="1370965" cy="1381125"/>
            <wp:effectExtent l="19050" t="0" r="635" b="0"/>
            <wp:wrapNone/>
            <wp:docPr id="1" name="Picture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4FF" w:rsidRDefault="00BE64FF" w:rsidP="00F356BE">
      <w:pPr>
        <w:tabs>
          <w:tab w:val="left" w:pos="1740"/>
        </w:tabs>
        <w:rPr>
          <w:rFonts w:ascii="TH SarabunIT๙" w:hAnsi="TH SarabunIT๙" w:cs="TH SarabunIT๙"/>
          <w:sz w:val="32"/>
          <w:szCs w:val="32"/>
          <w:cs/>
        </w:rPr>
      </w:pPr>
    </w:p>
    <w:p w:rsidR="00BE64FF" w:rsidRPr="00BE64FF" w:rsidRDefault="00BE64FF" w:rsidP="00BE64FF">
      <w:pPr>
        <w:rPr>
          <w:rFonts w:ascii="TH SarabunIT๙" w:hAnsi="TH SarabunIT๙" w:cs="TH SarabunIT๙"/>
          <w:sz w:val="32"/>
          <w:szCs w:val="32"/>
          <w:cs/>
        </w:rPr>
      </w:pPr>
    </w:p>
    <w:p w:rsidR="00BE64FF" w:rsidRPr="00613F7B" w:rsidRDefault="00BE64FF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F7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ประกาศองค์การบริหารส่วนตำบลทอนหงส์</w:t>
      </w:r>
    </w:p>
    <w:p w:rsidR="00BE64FF" w:rsidRPr="00613F7B" w:rsidRDefault="00BE64FF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F7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ให้ผู้รับประเมินซึ่งมีกรรมสิทธิ์ในทรัพย์สินที่ตั้งอยู่ในเขตตำบลทอนหงส์</w:t>
      </w:r>
    </w:p>
    <w:p w:rsidR="00BE64FF" w:rsidRPr="00613F7B" w:rsidRDefault="00BE64FF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F7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อำเภอพรหมคีรี จังหวัดนครศรีธรรมราช อันต้องเสียภาษีโรงเรือน</w:t>
      </w:r>
      <w:r w:rsidR="001775C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และที่ดิน</w:t>
      </w:r>
      <w:r w:rsidRPr="00613F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255</w:t>
      </w:r>
      <w:r w:rsidR="0034431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BE64FF" w:rsidRPr="00613F7B" w:rsidRDefault="00BE64FF" w:rsidP="00A51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F7B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ไปรับแบบพิมพ์ และกรอกรายการในแบบพิมพ์ ยื่นต่อพนักงานเจ้าหน้าที่</w:t>
      </w:r>
    </w:p>
    <w:p w:rsidR="00BE64FF" w:rsidRDefault="00BE64FF" w:rsidP="00BE64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BE64FF" w:rsidRDefault="00BE64FF" w:rsidP="00BE64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</w:t>
      </w:r>
      <w:r w:rsidR="00F356BE">
        <w:rPr>
          <w:rFonts w:ascii="TH SarabunIT๙" w:hAnsi="TH SarabunIT๙" w:cs="TH SarabunIT๙" w:hint="cs"/>
          <w:sz w:val="32"/>
          <w:szCs w:val="32"/>
          <w:cs/>
        </w:rPr>
        <w:t xml:space="preserve">หมวด 1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19 แห่งพระราชบัญญัติภาษีโรงเรือนและที่ดิน พุทธศักราช 2475 ซึ่งแก้ไขเพิ่มเติมโดยพระราชบัญญัติ</w:t>
      </w:r>
      <w:r w:rsidR="00467023"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 (ฉบับที่ 4 ) พุทธศักราช 2534</w:t>
      </w:r>
      <w:r w:rsidR="0039283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ตามคำสั่งขององค์การบริห</w:t>
      </w:r>
      <w:r w:rsidR="00E359A9">
        <w:rPr>
          <w:rFonts w:ascii="TH SarabunIT๙" w:hAnsi="TH SarabunIT๙" w:cs="TH SarabunIT๙" w:hint="cs"/>
          <w:sz w:val="32"/>
          <w:szCs w:val="32"/>
          <w:cs/>
        </w:rPr>
        <w:t>ารส่วนตำบลทอนหงส์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 xml:space="preserve"> ที่ 129/2557</w:t>
      </w:r>
      <w:r w:rsidR="00E359A9"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แต่งตั้</w:t>
      </w:r>
      <w:r w:rsidR="00467023">
        <w:rPr>
          <w:rFonts w:ascii="TH SarabunIT๙" w:hAnsi="TH SarabunIT๙" w:cs="TH SarabunIT๙" w:hint="cs"/>
          <w:sz w:val="32"/>
          <w:szCs w:val="32"/>
          <w:cs/>
        </w:rPr>
        <w:t>งเจ้าพนักงานเจ้าหน้าที่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และพนักงานจัดเก็บภาษีโรงเรือนและที่ดิน ลงวันที่ </w:t>
      </w:r>
      <w:r w:rsidR="00AD1CD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2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52FD7"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52FD7" w:rsidRDefault="00152FD7" w:rsidP="00BE64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จึงประกาศให้ผู้รับประเมิน ซึ่งมีกรรมสิทธิ์ในทรัพย์สินเป็นโรงเรือน หรือสิ่งปลูกสร้างอย่างอื่น ที่ตั้งอยู่ในเขตตำบลทอนหงส์ อำเภอพรหมคีรี จังหวัดนครศรีธรรมราช ไปรับแบบพิมพ์ แสดงรายการแห่งทรัพย์สิน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2) ณ องค์การบริหารส่วนตำบลทอนหงส์ ได้ตั้งแต่วันที่ </w:t>
      </w:r>
      <w:r w:rsidR="0046702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CA5CA2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27</w:t>
      </w:r>
      <w:r w:rsidR="00467023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และให้</w:t>
      </w:r>
      <w:r w:rsidR="003055AC">
        <w:rPr>
          <w:rFonts w:ascii="TH SarabunIT๙" w:hAnsi="TH SarabunIT๙" w:cs="TH SarabunIT๙" w:hint="cs"/>
          <w:sz w:val="32"/>
          <w:szCs w:val="32"/>
          <w:cs/>
        </w:rPr>
        <w:t>กรอกรายการโดยละเอียด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ลงในแบบพิมพ์ แล้วยื่นต่อพนักงานเจ้าหน้าที่ ณ องค์การบริหารส่วนตำบลทอนหงส์ อำเภอพรหมคีรี จังหวัดนครศรีธรรมราช ภายในวันที่ 28 ภุมภาพันธ์ พ.ศ. 255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52FD7" w:rsidRDefault="00152FD7" w:rsidP="00BE64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D66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3E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061EA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</w:t>
      </w:r>
      <w:r w:rsidR="0034431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152FD7" w:rsidRDefault="00152FD7" w:rsidP="00BE64FF">
      <w:pPr>
        <w:rPr>
          <w:rFonts w:ascii="TH SarabunIT๙" w:hAnsi="TH SarabunIT๙" w:cs="TH SarabunIT๙"/>
          <w:sz w:val="32"/>
          <w:szCs w:val="32"/>
        </w:rPr>
      </w:pPr>
    </w:p>
    <w:p w:rsidR="00152FD7" w:rsidRDefault="00152FD7" w:rsidP="00F356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356BE" w:rsidRPr="00B409A9" w:rsidRDefault="00F356BE" w:rsidP="00F356BE">
      <w:pPr>
        <w:spacing w:before="240" w:after="0"/>
        <w:ind w:left="43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เพชรฎา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ปิ่นสุวรรณ</w:t>
      </w:r>
      <w:r w:rsidRPr="00B409A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F356BE" w:rsidRDefault="00F356BE" w:rsidP="00F356B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409A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F356BE" w:rsidRPr="00B409A9" w:rsidRDefault="00F356BE" w:rsidP="00F356B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A51FDF" w:rsidRDefault="00A51FDF" w:rsidP="00BE64FF">
      <w:pPr>
        <w:rPr>
          <w:rFonts w:ascii="TH SarabunIT๙" w:hAnsi="TH SarabunIT๙" w:cs="TH SarabunIT๙"/>
          <w:sz w:val="32"/>
          <w:szCs w:val="32"/>
        </w:rPr>
      </w:pPr>
    </w:p>
    <w:p w:rsidR="00A51FDF" w:rsidRDefault="00A51FDF" w:rsidP="00BE64FF">
      <w:pPr>
        <w:rPr>
          <w:rFonts w:ascii="TH SarabunIT๙" w:hAnsi="TH SarabunIT๙" w:cs="TH SarabunIT๙"/>
          <w:sz w:val="32"/>
          <w:szCs w:val="32"/>
        </w:rPr>
      </w:pPr>
    </w:p>
    <w:p w:rsidR="00A51FDF" w:rsidRDefault="00A51FDF" w:rsidP="00BE64FF">
      <w:pPr>
        <w:rPr>
          <w:rFonts w:ascii="TH SarabunIT๙" w:hAnsi="TH SarabunIT๙" w:cs="TH SarabunIT๙"/>
          <w:sz w:val="32"/>
          <w:szCs w:val="32"/>
        </w:rPr>
      </w:pPr>
    </w:p>
    <w:p w:rsidR="00A113E8" w:rsidRDefault="00A113E8" w:rsidP="00BE64FF">
      <w:pPr>
        <w:rPr>
          <w:rFonts w:ascii="TH SarabunIT๙" w:hAnsi="TH SarabunIT๙" w:cs="TH SarabunIT๙"/>
          <w:sz w:val="32"/>
          <w:szCs w:val="32"/>
        </w:rPr>
      </w:pPr>
    </w:p>
    <w:p w:rsidR="00A113E8" w:rsidRDefault="00A113E8" w:rsidP="00A113E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13E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-609600</wp:posOffset>
            </wp:positionV>
            <wp:extent cx="1370965" cy="1381125"/>
            <wp:effectExtent l="19050" t="0" r="635" b="0"/>
            <wp:wrapNone/>
            <wp:docPr id="3" name="Picture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3E8" w:rsidRDefault="00A113E8" w:rsidP="00A113E8">
      <w:pPr>
        <w:rPr>
          <w:rFonts w:ascii="TH SarabunIT๙" w:hAnsi="TH SarabunIT๙" w:cs="TH SarabunIT๙"/>
          <w:sz w:val="32"/>
          <w:szCs w:val="32"/>
          <w:cs/>
        </w:rPr>
      </w:pPr>
    </w:p>
    <w:p w:rsidR="00A113E8" w:rsidRPr="007669EA" w:rsidRDefault="00A113E8" w:rsidP="00A51F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ประกาศองค์การบริหารส่วนตำบลทอนหงส์</w:t>
      </w:r>
    </w:p>
    <w:p w:rsidR="00A113E8" w:rsidRPr="007669EA" w:rsidRDefault="00A113E8" w:rsidP="00A51F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E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ให้เจ้าของที่ดินยื่นแบบแสดงรายการที่ดินเพื่อเสียภาษีบำรุงท้องที่</w:t>
      </w:r>
    </w:p>
    <w:p w:rsidR="00A113E8" w:rsidRPr="007669EA" w:rsidRDefault="00A113E8" w:rsidP="00A51F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255</w:t>
      </w:r>
      <w:r w:rsidR="00BE5E8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F3C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113E8" w:rsidRDefault="00A113E8" w:rsidP="00A113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A113E8" w:rsidRDefault="00A113E8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926F6">
        <w:rPr>
          <w:rFonts w:ascii="TH SarabunIT๙" w:hAnsi="TH SarabunIT๙" w:cs="TH SarabunIT๙" w:hint="cs"/>
          <w:sz w:val="32"/>
          <w:szCs w:val="32"/>
          <w:cs/>
        </w:rPr>
        <w:tab/>
      </w:r>
      <w:r w:rsidR="002926F6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พระราชบัญญัติภาษีบำรุงท้องที่ พ.ศ. 2508 </w:t>
      </w:r>
      <w:r w:rsidR="000F3CC5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 w:rsidR="00021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24 และ</w:t>
      </w:r>
      <w:r w:rsidR="000F3CC5"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</w:t>
      </w:r>
      <w:r w:rsidR="00272522"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="000F3CC5">
        <w:rPr>
          <w:rFonts w:ascii="TH SarabunIT๙" w:hAnsi="TH SarabunIT๙" w:cs="TH SarabunIT๙" w:hint="cs"/>
          <w:sz w:val="32"/>
          <w:szCs w:val="32"/>
          <w:cs/>
        </w:rPr>
        <w:t xml:space="preserve">โดยพระราชบัญญัติภาษีบำรุงท้องที่ </w:t>
      </w:r>
      <w:r w:rsidR="00272522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3 )พ.ศ.2543 </w:t>
      </w:r>
      <w:r w:rsidR="002926F6">
        <w:rPr>
          <w:rFonts w:ascii="TH SarabunIT๙" w:hAnsi="TH SarabunIT๙" w:cs="TH SarabunIT๙" w:hint="cs"/>
          <w:sz w:val="32"/>
          <w:szCs w:val="32"/>
          <w:cs/>
        </w:rPr>
        <w:t>และตามคำสั่งองค์</w:t>
      </w:r>
      <w:r w:rsidR="00887733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การบริหารส่วนตำบลทอนหงส์ ที่ 130/2557</w:t>
      </w:r>
      <w:r w:rsidR="002926F6">
        <w:rPr>
          <w:rFonts w:ascii="TH SarabunIT๙" w:hAnsi="TH SarabunIT๙" w:cs="TH SarabunIT๙" w:hint="cs"/>
          <w:sz w:val="32"/>
          <w:szCs w:val="32"/>
          <w:cs/>
        </w:rPr>
        <w:t xml:space="preserve"> เรื่อง แต่งตั้งพนักงานประเมิน พนักงานสำรวจและเจ้าหน้าที่รับชำระภาษีบำรุงท้องที่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กำหนดให้เจ้าของที่ดินผู้มีหน้าที่ต้องเสียภาษีบำรุงท้องที่ ยื่นแบบแสดงรายการที่ดินเป็นรายแปลงต่อพนักงานประเมิน</w:t>
      </w:r>
    </w:p>
    <w:p w:rsidR="00A113E8" w:rsidRDefault="000F3CC5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13E8">
        <w:rPr>
          <w:rFonts w:ascii="TH SarabunIT๙" w:hAnsi="TH SarabunIT๙" w:cs="TH SarabunIT๙" w:hint="cs"/>
          <w:sz w:val="32"/>
          <w:szCs w:val="32"/>
          <w:cs/>
        </w:rPr>
        <w:t xml:space="preserve"> จึ</w:t>
      </w:r>
      <w:r w:rsidR="004B62E4">
        <w:rPr>
          <w:rFonts w:ascii="TH SarabunIT๙" w:hAnsi="TH SarabunIT๙" w:cs="TH SarabunIT๙" w:hint="cs"/>
          <w:sz w:val="32"/>
          <w:szCs w:val="32"/>
          <w:cs/>
        </w:rPr>
        <w:t>งประกาศให้เจ้าของที่ดิน ที่</w:t>
      </w:r>
      <w:r w:rsidR="00A113E8">
        <w:rPr>
          <w:rFonts w:ascii="TH SarabunIT๙" w:hAnsi="TH SarabunIT๙" w:cs="TH SarabunIT๙" w:hint="cs"/>
          <w:sz w:val="32"/>
          <w:szCs w:val="32"/>
          <w:cs/>
        </w:rPr>
        <w:t>อยู่ในเขตตำบลทอนหงส์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อำเภอพรหมคีรี จ</w:t>
      </w:r>
      <w:r w:rsidR="004B62E4">
        <w:rPr>
          <w:rFonts w:ascii="TH SarabunIT๙" w:hAnsi="TH SarabunIT๙" w:cs="TH SarabunIT๙" w:hint="cs"/>
          <w:sz w:val="32"/>
          <w:szCs w:val="32"/>
          <w:cs/>
        </w:rPr>
        <w:t>ังหวัดนครศรีธรรมราช ยื่น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>แบบแสดงรายการที่ดิน</w:t>
      </w:r>
      <w:r w:rsidR="004B62E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4B62E4"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 w:rsidR="004B62E4">
        <w:rPr>
          <w:rFonts w:ascii="TH SarabunIT๙" w:hAnsi="TH SarabunIT๙" w:cs="TH SarabunIT๙" w:hint="cs"/>
          <w:sz w:val="32"/>
          <w:szCs w:val="32"/>
          <w:cs/>
        </w:rPr>
        <w:t>5)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เพื่อเสียภาษีบำรุงท้องที่ ประจำปี พ.ศ.255</w:t>
      </w:r>
      <w:r w:rsidR="0088773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 xml:space="preserve"> ต่อพนักงานประเมิน ณ </w:t>
      </w:r>
      <w:r w:rsidR="0027252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องค์การบริหารส่วนตำบลทอนหงส์ 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272522">
        <w:rPr>
          <w:rFonts w:ascii="TH SarabunIT๙" w:hAnsi="TH SarabunIT๙" w:cs="TH SarabunIT๙"/>
          <w:sz w:val="32"/>
          <w:szCs w:val="32"/>
        </w:rPr>
        <w:t>1</w:t>
      </w:r>
      <w:r w:rsidR="00887733">
        <w:rPr>
          <w:rFonts w:ascii="TH SarabunIT๙" w:hAnsi="TH SarabunIT๙" w:cs="TH SarabunIT๙" w:hint="cs"/>
          <w:sz w:val="32"/>
          <w:szCs w:val="32"/>
          <w:cs/>
        </w:rPr>
        <w:t xml:space="preserve"> มกราคม  2558</w:t>
      </w:r>
      <w:r w:rsidR="00272522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30 เมษายน 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8773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F0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9C7">
        <w:rPr>
          <w:rFonts w:ascii="TH SarabunIT๙" w:hAnsi="TH SarabunIT๙" w:cs="TH SarabunIT๙" w:hint="cs"/>
          <w:sz w:val="32"/>
          <w:szCs w:val="32"/>
          <w:cs/>
        </w:rPr>
        <w:t>ขอรับ</w:t>
      </w:r>
      <w:r w:rsidR="004B62E4">
        <w:rPr>
          <w:rFonts w:ascii="TH SarabunIT๙" w:hAnsi="TH SarabunIT๙" w:cs="TH SarabunIT๙" w:hint="cs"/>
          <w:sz w:val="32"/>
          <w:szCs w:val="32"/>
          <w:cs/>
        </w:rPr>
        <w:t>แบบแสดงรายการที่ดิน</w:t>
      </w:r>
      <w:r w:rsidR="009F0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2E4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9F0371"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 w:rsidR="009F037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62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F0371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FC59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F0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11B6">
        <w:rPr>
          <w:rFonts w:ascii="TH SarabunIT๙" w:hAnsi="TH SarabunIT๙" w:cs="TH SarabunIT๙" w:hint="cs"/>
          <w:sz w:val="32"/>
          <w:szCs w:val="32"/>
          <w:cs/>
        </w:rPr>
        <w:t>ณ องค์การบริหารส่วนตำบลทอนหงส์</w:t>
      </w:r>
    </w:p>
    <w:p w:rsidR="00A411B6" w:rsidRPr="00061EAA" w:rsidRDefault="00A411B6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ถ้าไม่ยื่นแบบแสดงรายการที่ดินภายในกำหนด หรือยื่นแบบแสดงรายการที่ดินโดยไม่ถูกต้องทำให้จำนวนเงินที่จะต้องเสียภาษีบำรุงท้องที่ลดน้อยลง จะต้องเสียเงินเพิ่มตามมาตรา 45(1) และ(2) แห่ง พระราชบัญญัติภาษีบำรุงท้องที่ พ.ศ.2508</w:t>
      </w:r>
      <w:r w:rsidR="002725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11B6" w:rsidRDefault="00A411B6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392838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061EAA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887733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A411B6" w:rsidRDefault="00A411B6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</w:p>
    <w:p w:rsidR="00061EAA" w:rsidRPr="00B409A9" w:rsidRDefault="00A411B6" w:rsidP="00392CE3">
      <w:pPr>
        <w:tabs>
          <w:tab w:val="left" w:pos="48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EA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61EAA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061EAA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 w:rsidR="00061EAA">
        <w:rPr>
          <w:rFonts w:ascii="TH SarabunIT๙" w:eastAsia="Calibri" w:hAnsi="TH SarabunIT๙" w:cs="TH SarabunIT๙" w:hint="cs"/>
          <w:sz w:val="32"/>
          <w:szCs w:val="32"/>
          <w:cs/>
        </w:rPr>
        <w:t>เพชรฎา</w:t>
      </w:r>
      <w:proofErr w:type="spellEnd"/>
      <w:r w:rsidR="00061E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ปิ่นสุวรรณ</w:t>
      </w:r>
      <w:r w:rsidR="00061EAA" w:rsidRPr="00B409A9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061EAA" w:rsidRDefault="00061EAA" w:rsidP="00392CE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B409A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ปฏิบัติราชการแทน</w:t>
      </w:r>
    </w:p>
    <w:p w:rsidR="00061EAA" w:rsidRPr="00B409A9" w:rsidRDefault="00061EAA" w:rsidP="00392CE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AE1E4B" w:rsidRDefault="00AE1E4B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</w:p>
    <w:p w:rsidR="00AE1E4B" w:rsidRDefault="00AE1E4B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</w:p>
    <w:p w:rsidR="00AE1E4B" w:rsidRDefault="00AE1E4B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</w:p>
    <w:p w:rsidR="00AE1E4B" w:rsidRDefault="00AE1E4B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</w:p>
    <w:p w:rsidR="00AE1E4B" w:rsidRDefault="00AE1E4B" w:rsidP="00A113E8">
      <w:pPr>
        <w:tabs>
          <w:tab w:val="left" w:pos="480"/>
        </w:tabs>
        <w:rPr>
          <w:rFonts w:ascii="TH SarabunIT๙" w:hAnsi="TH SarabunIT๙" w:cs="TH SarabunIT๙"/>
          <w:sz w:val="32"/>
          <w:szCs w:val="32"/>
        </w:rPr>
      </w:pPr>
    </w:p>
    <w:p w:rsidR="00AE1E4B" w:rsidRDefault="00AE1E4B" w:rsidP="00AE1E4B">
      <w:pPr>
        <w:tabs>
          <w:tab w:val="left" w:pos="4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E1E4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-609600</wp:posOffset>
            </wp:positionV>
            <wp:extent cx="1370965" cy="1381125"/>
            <wp:effectExtent l="19050" t="0" r="635" b="0"/>
            <wp:wrapNone/>
            <wp:docPr id="4" name="Picture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E4B" w:rsidRDefault="00AE1E4B" w:rsidP="00AE1E4B">
      <w:pPr>
        <w:rPr>
          <w:rFonts w:ascii="TH SarabunIT๙" w:hAnsi="TH SarabunIT๙" w:cs="TH SarabunIT๙"/>
          <w:sz w:val="32"/>
          <w:szCs w:val="32"/>
          <w:cs/>
        </w:rPr>
      </w:pPr>
    </w:p>
    <w:p w:rsidR="00AE1E4B" w:rsidRPr="00D157F7" w:rsidRDefault="00AE1E4B" w:rsidP="00A51F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7F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ประกาศองค์การบริหารส่วนตำบลทอนหงส์</w:t>
      </w:r>
    </w:p>
    <w:p w:rsidR="00422480" w:rsidRPr="00D157F7" w:rsidRDefault="00AE1E4B" w:rsidP="00A51F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7F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การแบ่ง</w:t>
      </w:r>
      <w:proofErr w:type="spellStart"/>
      <w:r w:rsidRPr="00D157F7">
        <w:rPr>
          <w:rFonts w:ascii="TH SarabunIT๙" w:hAnsi="TH SarabunIT๙" w:cs="TH SarabunIT๙"/>
          <w:b/>
          <w:bCs/>
          <w:sz w:val="32"/>
          <w:szCs w:val="32"/>
          <w:cs/>
        </w:rPr>
        <w:t>ทำเล</w:t>
      </w:r>
      <w:proofErr w:type="spellEnd"/>
      <w:r w:rsidRPr="00D157F7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เพื่อกำหนดราคาค่าเช่ามาตรฐานกลางเฉลี่ยต่อตารางเมตร (ต่อเดือน)</w:t>
      </w:r>
    </w:p>
    <w:p w:rsidR="00AE1E4B" w:rsidRPr="00D157F7" w:rsidRDefault="00AE1E4B" w:rsidP="00A51F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57F7">
        <w:rPr>
          <w:rFonts w:ascii="TH SarabunIT๙" w:hAnsi="TH SarabunIT๙" w:cs="TH SarabunIT๙"/>
          <w:b/>
          <w:bCs/>
          <w:sz w:val="32"/>
          <w:szCs w:val="32"/>
          <w:cs/>
        </w:rPr>
        <w:t>ในเขตองค์การบริหารส่วนตำบลทอนหงส์ ประจำปี พ.ศ.255</w:t>
      </w:r>
      <w:r w:rsidR="00D328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AE1E4B" w:rsidRDefault="00AE1E4B" w:rsidP="00AE1E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:rsidR="00AE1E4B" w:rsidRDefault="00AE1E4B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24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8 แห่งพระราชบัญญัติภาษีโรงเรือนและที่ดิน พุทธศักราช 2475 ซึ่งแก้ไขเพิ่มเติมโดยพระราชบัญญัติ</w:t>
      </w:r>
      <w:r w:rsidR="00FF7D01"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 (ฉบับที่ 4) พุทธศักราช 2534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และตามคำสั่งองค์การบริหารส่วนตำบลทอนหงส์ ที่ </w:t>
      </w:r>
      <w:r w:rsidR="00D32882">
        <w:rPr>
          <w:rFonts w:ascii="TH SarabunIT๙" w:hAnsi="TH SarabunIT๙" w:cs="TH SarabunIT๙"/>
          <w:sz w:val="32"/>
          <w:szCs w:val="32"/>
        </w:rPr>
        <w:t>475</w:t>
      </w:r>
      <w:r>
        <w:rPr>
          <w:rFonts w:ascii="TH SarabunIT๙" w:hAnsi="TH SarabunIT๙" w:cs="TH SarabunIT๙" w:hint="cs"/>
          <w:sz w:val="32"/>
          <w:szCs w:val="32"/>
          <w:cs/>
        </w:rPr>
        <w:t>/255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เรื่องแต่งตั้งคณะกรรมการพิจารณากลั่นกรองการประเมินค่ารายปี และคณะกรรมการพิจารณาคำร้องขอให้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พิจารณาการประเมินใหม่ ลงวันที่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พฤศจิกายน 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</w:t>
      </w:r>
    </w:p>
    <w:p w:rsidR="00422480" w:rsidRDefault="00422480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องค์การบริหารส่วนตำบลทอนหงส์ จึงขอประกาศให้ผู้รับประเมินซึ่งมีกรรมสิทธิ์ในทรัพย์สินเป็นโรงเรือนหรือสิ่งปลูกสร้างอย่างอื่น ที่ตั้งในเขตองค์การบริหารส่วนตำบลทอนหงส์ ทราบเกี่ยวกับการกำหนดราคาค่าเช่ามาตรฐานกลางเฉลี่ยต่อตารางเมตร(ต่อเดือน) ตามที่คณะกรรมการพิจารณากลั่นกรองค่ารายปี ได้ประชุม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ในวันที่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เพื่อให้พนักงานเจ้าหน้าที่ใช้เป็นแนวทางประกอบการประเมินค่ารายปีของภาษีโรงเรือนและที่ดิน รายละเอียดประกาศตามเอกสารแนบท้าย</w:t>
      </w:r>
    </w:p>
    <w:p w:rsidR="00422480" w:rsidRDefault="00422480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22480" w:rsidRDefault="00422480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2 เดือน ธันวาคม พ.ศ.255</w:t>
      </w:r>
      <w:r w:rsidR="00D3288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24EFE" w:rsidRDefault="00F24EFE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F24EFE" w:rsidRDefault="00F24EFE" w:rsidP="00F24EFE">
      <w:pPr>
        <w:pStyle w:val="a3"/>
      </w:pPr>
    </w:p>
    <w:p w:rsidR="00F24EFE" w:rsidRPr="00F24EFE" w:rsidRDefault="00422480" w:rsidP="00F24EFE">
      <w:pPr>
        <w:pStyle w:val="a3"/>
        <w:rPr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24EFE">
        <w:rPr>
          <w:rFonts w:hint="cs"/>
          <w:cs/>
        </w:rPr>
        <w:t xml:space="preserve">        </w:t>
      </w:r>
      <w:r>
        <w:rPr>
          <w:rFonts w:hint="cs"/>
          <w:cs/>
        </w:rPr>
        <w:t>(</w:t>
      </w:r>
      <w:r w:rsidRPr="00F24EFE">
        <w:rPr>
          <w:rFonts w:hint="cs"/>
          <w:sz w:val="32"/>
          <w:szCs w:val="32"/>
          <w:cs/>
        </w:rPr>
        <w:t>นาย</w:t>
      </w:r>
      <w:r w:rsidR="007D3593">
        <w:rPr>
          <w:rFonts w:hint="cs"/>
          <w:sz w:val="32"/>
          <w:szCs w:val="32"/>
          <w:cs/>
        </w:rPr>
        <w:t>เพชรฎ</w:t>
      </w:r>
      <w:r w:rsidR="00E70C21" w:rsidRPr="00F24EFE">
        <w:rPr>
          <w:rFonts w:hint="cs"/>
          <w:sz w:val="32"/>
          <w:szCs w:val="32"/>
          <w:cs/>
        </w:rPr>
        <w:t>า  ปิ่นสุวรรณ</w:t>
      </w:r>
      <w:r w:rsidRPr="00F24EFE">
        <w:rPr>
          <w:rFonts w:hint="cs"/>
          <w:sz w:val="32"/>
          <w:szCs w:val="32"/>
          <w:cs/>
        </w:rPr>
        <w:t>)</w:t>
      </w:r>
    </w:p>
    <w:p w:rsidR="00F24EFE" w:rsidRPr="00F24EFE" w:rsidRDefault="00F24EFE" w:rsidP="00F24EFE">
      <w:pPr>
        <w:pStyle w:val="a3"/>
        <w:rPr>
          <w:sz w:val="32"/>
          <w:szCs w:val="32"/>
        </w:rPr>
      </w:pPr>
      <w:r w:rsidRPr="00F24EFE">
        <w:rPr>
          <w:sz w:val="32"/>
          <w:szCs w:val="32"/>
        </w:rPr>
        <w:tab/>
      </w:r>
      <w:r w:rsidRPr="00F24EFE">
        <w:rPr>
          <w:sz w:val="32"/>
          <w:szCs w:val="32"/>
        </w:rPr>
        <w:tab/>
      </w:r>
      <w:r w:rsidRPr="00F24EFE">
        <w:rPr>
          <w:sz w:val="32"/>
          <w:szCs w:val="32"/>
        </w:rPr>
        <w:tab/>
      </w:r>
      <w:r w:rsidRPr="00F24EFE">
        <w:rPr>
          <w:sz w:val="32"/>
          <w:szCs w:val="32"/>
        </w:rPr>
        <w:tab/>
        <w:t xml:space="preserve">       </w:t>
      </w:r>
      <w:r w:rsidRPr="00F24EFE">
        <w:rPr>
          <w:rFonts w:hint="cs"/>
          <w:sz w:val="32"/>
          <w:szCs w:val="32"/>
          <w:cs/>
        </w:rPr>
        <w:t>รองนายกองค์การบริหารส่วนตำบล ปฏิบัติราชการแทน</w:t>
      </w:r>
    </w:p>
    <w:p w:rsidR="00F24EFE" w:rsidRPr="00F24EFE" w:rsidRDefault="00F24EFE" w:rsidP="00F24EFE">
      <w:pPr>
        <w:pStyle w:val="a3"/>
        <w:rPr>
          <w:sz w:val="32"/>
          <w:szCs w:val="32"/>
          <w:cs/>
        </w:rPr>
      </w:pPr>
      <w:r w:rsidRPr="00F24EFE">
        <w:rPr>
          <w:rFonts w:hint="cs"/>
          <w:sz w:val="32"/>
          <w:szCs w:val="32"/>
          <w:cs/>
        </w:rPr>
        <w:tab/>
      </w:r>
      <w:r w:rsidRPr="00F24EFE">
        <w:rPr>
          <w:rFonts w:hint="cs"/>
          <w:sz w:val="32"/>
          <w:szCs w:val="32"/>
          <w:cs/>
        </w:rPr>
        <w:tab/>
      </w:r>
      <w:r w:rsidRPr="00F24EFE">
        <w:rPr>
          <w:rFonts w:hint="cs"/>
          <w:sz w:val="32"/>
          <w:szCs w:val="32"/>
          <w:cs/>
        </w:rPr>
        <w:tab/>
      </w:r>
      <w:r w:rsidRPr="00F24EFE">
        <w:rPr>
          <w:rFonts w:hint="cs"/>
          <w:sz w:val="32"/>
          <w:szCs w:val="32"/>
          <w:cs/>
        </w:rPr>
        <w:tab/>
        <w:t xml:space="preserve">                   นายกองค์การบริหารส่วนตำบลทอนหงส์</w:t>
      </w:r>
    </w:p>
    <w:p w:rsidR="00F24EFE" w:rsidRDefault="00F24EFE" w:rsidP="00F24EFE">
      <w:pPr>
        <w:pStyle w:val="a3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EFE" w:rsidRDefault="00F24EFE" w:rsidP="00F24EFE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F24EFE" w:rsidRDefault="00F24EFE" w:rsidP="00F24EFE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2463BD" w:rsidRDefault="00F24EFE" w:rsidP="00F24EFE">
      <w:pPr>
        <w:tabs>
          <w:tab w:val="left" w:pos="27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24EFE" w:rsidRDefault="00F24EFE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</w:rPr>
      </w:pPr>
    </w:p>
    <w:p w:rsidR="002463BD" w:rsidRPr="002463BD" w:rsidRDefault="002463BD" w:rsidP="00A51FDF">
      <w:pPr>
        <w:tabs>
          <w:tab w:val="left" w:pos="27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3B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เอกสารแนบท้ายประกาศ</w:t>
      </w:r>
    </w:p>
    <w:p w:rsidR="002463BD" w:rsidRPr="002463BD" w:rsidRDefault="002463BD" w:rsidP="00A51FDF">
      <w:pPr>
        <w:tabs>
          <w:tab w:val="left" w:pos="27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3B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แบบแสดงการแบ่ง</w:t>
      </w:r>
      <w:proofErr w:type="spellStart"/>
      <w:r w:rsidRPr="002463BD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ทำเล</w:t>
      </w:r>
      <w:proofErr w:type="spellEnd"/>
      <w:r w:rsidRPr="002463B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เพื่อกำหนดราคาค่าเช่ามาตรฐานกลางเฉลี่ยต่อตารางเมตร (ต่อเดือน)</w:t>
      </w:r>
    </w:p>
    <w:p w:rsidR="002463BD" w:rsidRPr="002463BD" w:rsidRDefault="002463BD" w:rsidP="00A51FDF">
      <w:pPr>
        <w:tabs>
          <w:tab w:val="left" w:pos="27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3B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ในเขตองค์การบริหารส่วนตำบลทอนหงส์ ประจำปี พ.ศ.255</w:t>
      </w:r>
      <w:r w:rsidR="00A76FD7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tbl>
      <w:tblPr>
        <w:tblW w:w="8074" w:type="dxa"/>
        <w:jc w:val="right"/>
        <w:tblInd w:w="93" w:type="dxa"/>
        <w:tblLook w:val="0000"/>
      </w:tblPr>
      <w:tblGrid>
        <w:gridCol w:w="3394"/>
        <w:gridCol w:w="1440"/>
        <w:gridCol w:w="1620"/>
        <w:gridCol w:w="1620"/>
      </w:tblGrid>
      <w:tr w:rsidR="002463BD" w:rsidRPr="002B1744" w:rsidTr="0061541C">
        <w:trPr>
          <w:trHeight w:val="306"/>
          <w:jc w:val="right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2B1744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17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โรงเรือนประเภทพิเศษ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2B1744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B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ทำเล</w:t>
            </w:r>
            <w:proofErr w:type="spellEnd"/>
            <w:r w:rsidRPr="002B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2B1744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B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ทำเล</w:t>
            </w:r>
            <w:proofErr w:type="spellEnd"/>
            <w:r w:rsidRPr="002B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2B1744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B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ทำเล</w:t>
            </w:r>
            <w:proofErr w:type="spellEnd"/>
            <w:r w:rsidRPr="002B1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3</w:t>
            </w:r>
          </w:p>
        </w:tc>
      </w:tr>
      <w:tr w:rsidR="002463BD" w:rsidRPr="00635907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9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r w:rsidRPr="006359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แบ่งตามลักษณะการใช้ประโยชน์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โกดังเก็บของ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2 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คลังสินค้า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3 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อู่ซ่อมรถ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โรงรม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เรือนคนใช้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เรือนครัว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ร้านขายของชำ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7 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8 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ซุปเปอร์มา</w:t>
            </w:r>
            <w:proofErr w:type="spellStart"/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เก็ต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9 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สถานีบริหารน้ำมัน / แก๊ส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10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ร้านเสริมสวย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โรงเลี้ยงสัตว์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หมู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ไก่)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ร้านขายไม้แปรรูป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9.5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6.5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2463BD" w:rsidRPr="00635907" w:rsidTr="0061541C">
        <w:trPr>
          <w:trHeight w:val="27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59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6359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ที่ดินที่ใช้ต่อเนื่องกับโรงเรือน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635907" w:rsidRDefault="002463BD" w:rsidP="006154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ตู้โทรศัพท์สาธารณะ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บ./ด.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บ./ด.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ลานคอนกรีต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</w:tr>
      <w:tr w:rsidR="002463BD" w:rsidRPr="008928CA" w:rsidTr="0061541C">
        <w:trPr>
          <w:trHeight w:val="465"/>
          <w:jc w:val="right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ลาดยาง</w:t>
            </w:r>
            <w:proofErr w:type="spellStart"/>
            <w:r w:rsidRPr="008928CA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แอสฟัสต์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3BD" w:rsidRPr="008928CA" w:rsidRDefault="002463BD" w:rsidP="006154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8CA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</w:p>
        </w:tc>
      </w:tr>
    </w:tbl>
    <w:p w:rsidR="002463BD" w:rsidRDefault="002463BD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  <w:cs/>
        </w:rPr>
      </w:pPr>
    </w:p>
    <w:p w:rsidR="003F07EC" w:rsidRDefault="00422480" w:rsidP="003F07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7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-619125</wp:posOffset>
            </wp:positionV>
            <wp:extent cx="1370965" cy="1381125"/>
            <wp:effectExtent l="19050" t="0" r="635" b="0"/>
            <wp:wrapNone/>
            <wp:docPr id="5" name="Picture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EC" w:rsidRDefault="003F07EC" w:rsidP="003F07EC">
      <w:pPr>
        <w:rPr>
          <w:rFonts w:ascii="TH SarabunIT๙" w:hAnsi="TH SarabunIT๙" w:cs="TH SarabunIT๙"/>
          <w:sz w:val="32"/>
          <w:szCs w:val="32"/>
        </w:rPr>
      </w:pPr>
    </w:p>
    <w:p w:rsidR="003F07EC" w:rsidRDefault="003F07EC" w:rsidP="003F07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ประกาศองค์การบริหารส่วนตำบลทอนหงส์</w:t>
      </w:r>
    </w:p>
    <w:p w:rsidR="003F07EC" w:rsidRPr="007F7B88" w:rsidRDefault="003F07EC" w:rsidP="003F07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752F3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="00752F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การปฏิบัติราชการตามโครงการเพิ่มประสิทธิภาพการให้บริการเชิงรุก</w:t>
      </w:r>
    </w:p>
    <w:p w:rsidR="003F07EC" w:rsidRDefault="003F07EC" w:rsidP="003F07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B8033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2558</w:t>
      </w:r>
    </w:p>
    <w:p w:rsidR="00752F33" w:rsidRPr="007F7B88" w:rsidRDefault="00752F33" w:rsidP="003F07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07EC" w:rsidRDefault="003F07EC" w:rsidP="003F07EC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2F33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ตามที่องค์การบริหารส่วนตำบลทอนหงส์ ได้จัดทำโครงการเพิ่มประสิทธิภาพการให้บริการประชาชนเชิงรุก</w:t>
      </w:r>
      <w:r w:rsidR="002C625C">
        <w:rPr>
          <w:rFonts w:ascii="TH SarabunIT๙" w:hAnsi="TH SarabunIT๙" w:cs="TH SarabunIT๙" w:hint="cs"/>
          <w:sz w:val="32"/>
          <w:szCs w:val="32"/>
          <w:cs/>
        </w:rPr>
        <w:t>ฉะนั้นเพื่ออำนวยความสะดวกและให้บริการประชาชน เป็นไปอย่างรวดเร็วและถูกต้อง สอดคล้อง</w:t>
      </w:r>
      <w:r w:rsidR="00350D96">
        <w:rPr>
          <w:rFonts w:ascii="TH SarabunIT๙" w:hAnsi="TH SarabunIT๙" w:cs="TH SarabunIT๙" w:hint="cs"/>
          <w:sz w:val="32"/>
          <w:szCs w:val="32"/>
          <w:cs/>
        </w:rPr>
        <w:t>กับพระราชกฤษฎีกาว่าด้วยหลักเกณฑ์และวิธีการบริหารกิจการบ้านเมืองที่ดี พ.ศ.2546 จึงขอประกาศขั้นตอนและระยะเวลาในการปฏิบัติราชการให้บริการประชาชน ดังนี้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60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นาที/ราย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60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จัดเก็บภาษีโรงเรือนและที่ดิน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นาที/ราย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60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นาที/ราย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60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330">
        <w:rPr>
          <w:rFonts w:ascii="TH SarabunIT๙" w:hAnsi="TH SarabunIT๙" w:cs="TH SarabunIT๙" w:hint="cs"/>
          <w:sz w:val="32"/>
          <w:szCs w:val="32"/>
          <w:cs/>
        </w:rPr>
        <w:t>การจดทะเบียนพาณิชย์</w:t>
      </w:r>
      <w:r w:rsidR="00B80330">
        <w:rPr>
          <w:rFonts w:ascii="TH SarabunIT๙" w:hAnsi="TH SarabunIT๙" w:cs="TH SarabunIT๙" w:hint="cs"/>
          <w:sz w:val="32"/>
          <w:szCs w:val="32"/>
          <w:cs/>
        </w:rPr>
        <w:tab/>
      </w:r>
      <w:r w:rsidR="00B80330"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นาที/ราย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60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การขออนุญาตขึ้นทะเบียนผู้ใช้น้ำประปา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 นาที/ราย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60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ยื่นคำร้องขอใช้ถังขยะ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 นาที/ราย</w:t>
      </w:r>
    </w:p>
    <w:p w:rsidR="00DE7F8D" w:rsidRDefault="00DE7F8D" w:rsidP="003209EE">
      <w:pPr>
        <w:tabs>
          <w:tab w:val="left" w:pos="17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F07EC" w:rsidRDefault="003F07EC" w:rsidP="003F07EC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7F8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E7F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B803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B80330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DE7F8D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B80330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3F07EC" w:rsidRDefault="003F07EC" w:rsidP="003F07EC">
      <w:pPr>
        <w:tabs>
          <w:tab w:val="left" w:pos="1740"/>
        </w:tabs>
        <w:rPr>
          <w:rFonts w:ascii="TH SarabunIT๙" w:hAnsi="TH SarabunIT๙" w:cs="TH SarabunIT๙"/>
          <w:sz w:val="32"/>
          <w:szCs w:val="32"/>
        </w:rPr>
      </w:pPr>
    </w:p>
    <w:p w:rsidR="003F07EC" w:rsidRDefault="003F07EC" w:rsidP="006063D0">
      <w:pPr>
        <w:tabs>
          <w:tab w:val="left" w:pos="1740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DC582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C5820">
        <w:rPr>
          <w:rFonts w:ascii="TH SarabunIT๙" w:hAnsi="TH SarabunIT๙" w:cs="TH SarabunIT๙" w:hint="cs"/>
          <w:sz w:val="32"/>
          <w:szCs w:val="32"/>
          <w:cs/>
        </w:rPr>
        <w:t>เพชรฎา</w:t>
      </w:r>
      <w:proofErr w:type="spellEnd"/>
      <w:r w:rsidR="00DC5820">
        <w:rPr>
          <w:rFonts w:ascii="TH SarabunIT๙" w:hAnsi="TH SarabunIT๙" w:cs="TH SarabunIT๙" w:hint="cs"/>
          <w:sz w:val="32"/>
          <w:szCs w:val="32"/>
          <w:cs/>
        </w:rPr>
        <w:t xml:space="preserve"> ปิ่นสุวรรณ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07EC" w:rsidRDefault="006063D0" w:rsidP="006063D0">
      <w:pPr>
        <w:tabs>
          <w:tab w:val="left" w:pos="17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2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รองนายกองค์การบริหารส่วนตำบล ปฏิบัติราชการแทน</w:t>
      </w:r>
    </w:p>
    <w:p w:rsidR="003F07EC" w:rsidRDefault="006063D0" w:rsidP="006063D0">
      <w:pPr>
        <w:tabs>
          <w:tab w:val="left" w:pos="1740"/>
        </w:tabs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320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นายกองค์การบริหารส่วนตำบลทอนหงส์</w:t>
      </w:r>
    </w:p>
    <w:p w:rsidR="00422480" w:rsidRPr="00AE1E4B" w:rsidRDefault="00422480" w:rsidP="00AE1E4B">
      <w:pPr>
        <w:tabs>
          <w:tab w:val="left" w:pos="27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422480" w:rsidRPr="00AE1E4B" w:rsidSect="00C1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F66A8"/>
    <w:rsid w:val="00021572"/>
    <w:rsid w:val="00023FAF"/>
    <w:rsid w:val="00061EAA"/>
    <w:rsid w:val="00085851"/>
    <w:rsid w:val="000B0799"/>
    <w:rsid w:val="000E4ACB"/>
    <w:rsid w:val="000F3CC5"/>
    <w:rsid w:val="00124BE4"/>
    <w:rsid w:val="00144987"/>
    <w:rsid w:val="00152FD7"/>
    <w:rsid w:val="001775C3"/>
    <w:rsid w:val="001D619F"/>
    <w:rsid w:val="001F004E"/>
    <w:rsid w:val="002463BD"/>
    <w:rsid w:val="00271D45"/>
    <w:rsid w:val="00272522"/>
    <w:rsid w:val="002926F6"/>
    <w:rsid w:val="002C29FF"/>
    <w:rsid w:val="002C625C"/>
    <w:rsid w:val="002D5395"/>
    <w:rsid w:val="002F4481"/>
    <w:rsid w:val="003055AC"/>
    <w:rsid w:val="0030799F"/>
    <w:rsid w:val="003209EE"/>
    <w:rsid w:val="00336791"/>
    <w:rsid w:val="00344317"/>
    <w:rsid w:val="00350D96"/>
    <w:rsid w:val="0036772C"/>
    <w:rsid w:val="003845A6"/>
    <w:rsid w:val="00392838"/>
    <w:rsid w:val="00392CE3"/>
    <w:rsid w:val="003A67D6"/>
    <w:rsid w:val="003A7696"/>
    <w:rsid w:val="003E43E5"/>
    <w:rsid w:val="003F07EC"/>
    <w:rsid w:val="00422480"/>
    <w:rsid w:val="00424556"/>
    <w:rsid w:val="00430E88"/>
    <w:rsid w:val="00433603"/>
    <w:rsid w:val="00436878"/>
    <w:rsid w:val="00467023"/>
    <w:rsid w:val="004B2558"/>
    <w:rsid w:val="004B62E4"/>
    <w:rsid w:val="004E0A99"/>
    <w:rsid w:val="00514393"/>
    <w:rsid w:val="00582020"/>
    <w:rsid w:val="00592D79"/>
    <w:rsid w:val="006063D0"/>
    <w:rsid w:val="0061194E"/>
    <w:rsid w:val="00613F7B"/>
    <w:rsid w:val="006206E2"/>
    <w:rsid w:val="00642E0A"/>
    <w:rsid w:val="00643A43"/>
    <w:rsid w:val="006814D3"/>
    <w:rsid w:val="006B7875"/>
    <w:rsid w:val="006D12DB"/>
    <w:rsid w:val="006E4A7B"/>
    <w:rsid w:val="00717344"/>
    <w:rsid w:val="00737703"/>
    <w:rsid w:val="007445DD"/>
    <w:rsid w:val="00752F33"/>
    <w:rsid w:val="007669EA"/>
    <w:rsid w:val="007D3593"/>
    <w:rsid w:val="007F1A28"/>
    <w:rsid w:val="007F7B88"/>
    <w:rsid w:val="008005F5"/>
    <w:rsid w:val="00804777"/>
    <w:rsid w:val="00832238"/>
    <w:rsid w:val="00860AA0"/>
    <w:rsid w:val="00877DC9"/>
    <w:rsid w:val="00887733"/>
    <w:rsid w:val="00897AF1"/>
    <w:rsid w:val="008F2AB0"/>
    <w:rsid w:val="009241B8"/>
    <w:rsid w:val="00953BB9"/>
    <w:rsid w:val="0096584C"/>
    <w:rsid w:val="009677EA"/>
    <w:rsid w:val="009A24F6"/>
    <w:rsid w:val="009C26F1"/>
    <w:rsid w:val="009E31C3"/>
    <w:rsid w:val="009F0371"/>
    <w:rsid w:val="009F24BF"/>
    <w:rsid w:val="009F3541"/>
    <w:rsid w:val="00A113E8"/>
    <w:rsid w:val="00A411B6"/>
    <w:rsid w:val="00A51FDF"/>
    <w:rsid w:val="00A76FD7"/>
    <w:rsid w:val="00AD1CD5"/>
    <w:rsid w:val="00AE1E4B"/>
    <w:rsid w:val="00AF0082"/>
    <w:rsid w:val="00B236DB"/>
    <w:rsid w:val="00B80330"/>
    <w:rsid w:val="00B8535A"/>
    <w:rsid w:val="00BE5469"/>
    <w:rsid w:val="00BE5E81"/>
    <w:rsid w:val="00BE64FF"/>
    <w:rsid w:val="00C10C19"/>
    <w:rsid w:val="00C17545"/>
    <w:rsid w:val="00C26897"/>
    <w:rsid w:val="00C3130A"/>
    <w:rsid w:val="00C50A10"/>
    <w:rsid w:val="00C82AE5"/>
    <w:rsid w:val="00CA5CA2"/>
    <w:rsid w:val="00CD40AE"/>
    <w:rsid w:val="00D05352"/>
    <w:rsid w:val="00D132BC"/>
    <w:rsid w:val="00D157F7"/>
    <w:rsid w:val="00D32882"/>
    <w:rsid w:val="00D341CD"/>
    <w:rsid w:val="00D41668"/>
    <w:rsid w:val="00D6617D"/>
    <w:rsid w:val="00D83D3F"/>
    <w:rsid w:val="00D90D5E"/>
    <w:rsid w:val="00DA76FD"/>
    <w:rsid w:val="00DC5820"/>
    <w:rsid w:val="00DE7F8D"/>
    <w:rsid w:val="00E359A9"/>
    <w:rsid w:val="00E573B1"/>
    <w:rsid w:val="00E674A7"/>
    <w:rsid w:val="00E70C21"/>
    <w:rsid w:val="00EF3803"/>
    <w:rsid w:val="00F17448"/>
    <w:rsid w:val="00F24EFE"/>
    <w:rsid w:val="00F356BE"/>
    <w:rsid w:val="00FA0A0F"/>
    <w:rsid w:val="00FC59C7"/>
    <w:rsid w:val="00FF66A8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Admin</cp:lastModifiedBy>
  <cp:revision>91</cp:revision>
  <cp:lastPrinted>2014-11-26T08:02:00Z</cp:lastPrinted>
  <dcterms:created xsi:type="dcterms:W3CDTF">2011-12-22T06:40:00Z</dcterms:created>
  <dcterms:modified xsi:type="dcterms:W3CDTF">2015-01-19T08:29:00Z</dcterms:modified>
</cp:coreProperties>
</file>